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50" w:type="dxa"/>
        <w:jc w:val="center"/>
        <w:tblCellSpacing w:w="7" w:type="dxa"/>
        <w:tblCellMar>
          <w:top w:w="15" w:type="dxa"/>
          <w:left w:w="15" w:type="dxa"/>
          <w:bottom w:w="15" w:type="dxa"/>
          <w:right w:w="15" w:type="dxa"/>
        </w:tblCellMar>
        <w:tblLook w:val="04A0"/>
      </w:tblPr>
      <w:tblGrid>
        <w:gridCol w:w="4575"/>
        <w:gridCol w:w="4575"/>
      </w:tblGrid>
      <w:tr w:rsidR="00FE4117" w:rsidRPr="00FE4117">
        <w:trPr>
          <w:tblCellSpacing w:w="7" w:type="dxa"/>
          <w:jc w:val="center"/>
        </w:trPr>
        <w:tc>
          <w:tcPr>
            <w:tcW w:w="0" w:type="auto"/>
            <w:gridSpan w:val="2"/>
            <w:vAlign w:val="center"/>
            <w:hideMark/>
          </w:tcPr>
          <w:p w:rsidR="00FE4117" w:rsidRPr="00FE4117" w:rsidRDefault="00FE4117" w:rsidP="00FE4117">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095500" cy="1276350"/>
                  <wp:effectExtent l="19050" t="0" r="0" b="0"/>
                  <wp:docPr id="1" name="Imagen 1" descr="http://www.conozcacostarica.com/images/the_fall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the_falls_logo.jpg"/>
                          <pic:cNvPicPr>
                            <a:picLocks noChangeAspect="1" noChangeArrowheads="1"/>
                          </pic:cNvPicPr>
                        </pic:nvPicPr>
                        <pic:blipFill>
                          <a:blip r:embed="rId5" cstate="print"/>
                          <a:srcRect/>
                          <a:stretch>
                            <a:fillRect/>
                          </a:stretch>
                        </pic:blipFill>
                        <pic:spPr bwMode="auto">
                          <a:xfrm>
                            <a:off x="0" y="0"/>
                            <a:ext cx="2095500" cy="1276350"/>
                          </a:xfrm>
                          <a:prstGeom prst="rect">
                            <a:avLst/>
                          </a:prstGeom>
                          <a:noFill/>
                          <a:ln w="9525">
                            <a:noFill/>
                            <a:miter lim="800000"/>
                            <a:headEnd/>
                            <a:tailEnd/>
                          </a:ln>
                        </pic:spPr>
                      </pic:pic>
                    </a:graphicData>
                  </a:graphic>
                </wp:inline>
              </w:drawing>
            </w:r>
          </w:p>
        </w:tc>
      </w:tr>
      <w:tr w:rsidR="00FE4117" w:rsidRPr="00FE4117">
        <w:trPr>
          <w:tblCellSpacing w:w="7" w:type="dxa"/>
          <w:jc w:val="center"/>
        </w:trPr>
        <w:tc>
          <w:tcPr>
            <w:tcW w:w="2500" w:type="pct"/>
            <w:vAlign w:val="center"/>
            <w:hideMark/>
          </w:tcPr>
          <w:p w:rsidR="00FE4117" w:rsidRPr="00FE4117" w:rsidRDefault="00FE4117" w:rsidP="00FE4117">
            <w:pPr>
              <w:spacing w:after="0" w:line="240" w:lineRule="auto"/>
              <w:jc w:val="center"/>
              <w:rPr>
                <w:rFonts w:ascii="Times New Roman" w:eastAsia="Times New Roman" w:hAnsi="Times New Roman" w:cs="Times New Roman"/>
                <w:sz w:val="24"/>
                <w:szCs w:val="24"/>
                <w:lang w:eastAsia="es-CR"/>
              </w:rPr>
            </w:pPr>
            <w:r w:rsidRPr="00FE4117">
              <w:rPr>
                <w:rFonts w:ascii="Times New Roman" w:eastAsia="Times New Roman" w:hAnsi="Times New Roman" w:cs="Times New Roman"/>
                <w:sz w:val="24"/>
                <w:szCs w:val="24"/>
                <w:lang w:eastAsia="es-CR"/>
              </w:rPr>
              <w:t> </w:t>
            </w:r>
          </w:p>
        </w:tc>
        <w:tc>
          <w:tcPr>
            <w:tcW w:w="2500" w:type="pct"/>
            <w:vAlign w:val="center"/>
            <w:hideMark/>
          </w:tcPr>
          <w:p w:rsidR="00FE4117" w:rsidRPr="00FE4117" w:rsidRDefault="00FE4117" w:rsidP="00FE4117">
            <w:pPr>
              <w:spacing w:after="0" w:line="240" w:lineRule="auto"/>
              <w:jc w:val="center"/>
              <w:rPr>
                <w:rFonts w:ascii="Times New Roman" w:eastAsia="Times New Roman" w:hAnsi="Times New Roman" w:cs="Times New Roman"/>
                <w:sz w:val="24"/>
                <w:szCs w:val="24"/>
                <w:lang w:eastAsia="es-CR"/>
              </w:rPr>
            </w:pPr>
            <w:r w:rsidRPr="00FE4117">
              <w:rPr>
                <w:rFonts w:ascii="Times New Roman" w:eastAsia="Times New Roman" w:hAnsi="Times New Roman" w:cs="Times New Roman"/>
                <w:sz w:val="24"/>
                <w:szCs w:val="24"/>
                <w:lang w:eastAsia="es-CR"/>
              </w:rPr>
              <w:t> </w:t>
            </w:r>
          </w:p>
        </w:tc>
      </w:tr>
      <w:tr w:rsidR="00FE4117" w:rsidRPr="00FE4117">
        <w:trPr>
          <w:tblCellSpacing w:w="7" w:type="dxa"/>
          <w:jc w:val="center"/>
        </w:trPr>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proofErr w:type="spellStart"/>
            <w:r w:rsidRPr="00FE4117">
              <w:rPr>
                <w:rFonts w:ascii="Verdana" w:eastAsia="Times New Roman" w:hAnsi="Verdana" w:cs="Times New Roman"/>
                <w:sz w:val="20"/>
                <w:szCs w:val="20"/>
                <w:lang w:eastAsia="es-CR"/>
              </w:rPr>
              <w:t>The</w:t>
            </w:r>
            <w:proofErr w:type="spellEnd"/>
            <w:r w:rsidRPr="00FE4117">
              <w:rPr>
                <w:rFonts w:ascii="Verdana" w:eastAsia="Times New Roman" w:hAnsi="Verdana" w:cs="Times New Roman"/>
                <w:sz w:val="20"/>
                <w:szCs w:val="20"/>
                <w:lang w:eastAsia="es-CR"/>
              </w:rPr>
              <w:t xml:space="preserve"> Falls Resort en Manuel Antonio, Costa Rica es un hermoso y tranquilo lugar rodeado de jardines y cataratas. Además </w:t>
            </w:r>
            <w:proofErr w:type="spellStart"/>
            <w:r w:rsidRPr="00FE4117">
              <w:rPr>
                <w:rFonts w:ascii="Verdana" w:eastAsia="Times New Roman" w:hAnsi="Verdana" w:cs="Times New Roman"/>
                <w:sz w:val="20"/>
                <w:szCs w:val="20"/>
                <w:lang w:eastAsia="es-CR"/>
              </w:rPr>
              <w:t>esta</w:t>
            </w:r>
            <w:proofErr w:type="spellEnd"/>
            <w:r w:rsidRPr="00FE4117">
              <w:rPr>
                <w:rFonts w:ascii="Verdana" w:eastAsia="Times New Roman" w:hAnsi="Verdana" w:cs="Times New Roman"/>
                <w:sz w:val="20"/>
                <w:szCs w:val="20"/>
                <w:lang w:eastAsia="es-CR"/>
              </w:rPr>
              <w:t xml:space="preserve"> situado a muy corta distancia de uno de los pueblos más famosos, los mejores </w:t>
            </w:r>
            <w:proofErr w:type="spellStart"/>
            <w:r w:rsidRPr="00FE4117">
              <w:rPr>
                <w:rFonts w:ascii="Verdana" w:eastAsia="Times New Roman" w:hAnsi="Verdana" w:cs="Times New Roman"/>
                <w:sz w:val="20"/>
                <w:szCs w:val="20"/>
                <w:lang w:eastAsia="es-CR"/>
              </w:rPr>
              <w:t>restaurntes</w:t>
            </w:r>
            <w:proofErr w:type="spellEnd"/>
            <w:r w:rsidRPr="00FE4117">
              <w:rPr>
                <w:rFonts w:ascii="Verdana" w:eastAsia="Times New Roman" w:hAnsi="Verdana" w:cs="Times New Roman"/>
                <w:sz w:val="20"/>
                <w:szCs w:val="20"/>
                <w:lang w:eastAsia="es-CR"/>
              </w:rPr>
              <w:t xml:space="preserve"> y espectaculares playas. Monos cara blanca, osos </w:t>
            </w:r>
            <w:proofErr w:type="spellStart"/>
            <w:r w:rsidRPr="00FE4117">
              <w:rPr>
                <w:rFonts w:ascii="Verdana" w:eastAsia="Times New Roman" w:hAnsi="Verdana" w:cs="Times New Roman"/>
                <w:sz w:val="20"/>
                <w:szCs w:val="20"/>
                <w:lang w:eastAsia="es-CR"/>
              </w:rPr>
              <w:t>perzosos</w:t>
            </w:r>
            <w:proofErr w:type="spellEnd"/>
            <w:r w:rsidRPr="00FE4117">
              <w:rPr>
                <w:rFonts w:ascii="Verdana" w:eastAsia="Times New Roman" w:hAnsi="Verdana" w:cs="Times New Roman"/>
                <w:sz w:val="20"/>
                <w:szCs w:val="20"/>
                <w:lang w:eastAsia="es-CR"/>
              </w:rPr>
              <w:t xml:space="preserve">, tucanes y el </w:t>
            </w:r>
            <w:proofErr w:type="spellStart"/>
            <w:r w:rsidRPr="00FE4117">
              <w:rPr>
                <w:rFonts w:ascii="Verdana" w:eastAsia="Times New Roman" w:hAnsi="Verdana" w:cs="Times New Roman"/>
                <w:sz w:val="20"/>
                <w:szCs w:val="20"/>
                <w:lang w:eastAsia="es-CR"/>
              </w:rPr>
              <w:t>monot</w:t>
            </w:r>
            <w:proofErr w:type="spellEnd"/>
            <w:r w:rsidRPr="00FE4117">
              <w:rPr>
                <w:rFonts w:ascii="Verdana" w:eastAsia="Times New Roman" w:hAnsi="Verdana" w:cs="Times New Roman"/>
                <w:sz w:val="20"/>
                <w:szCs w:val="20"/>
                <w:lang w:eastAsia="es-CR"/>
              </w:rPr>
              <w:t xml:space="preserve"> titi que se encuentra en peligro de extinción, nos visitan con mucha frecuencia. Mariposas de maravillosos colores y colibríes alegran cada mañana nuestros </w:t>
            </w:r>
            <w:proofErr w:type="spellStart"/>
            <w:r w:rsidRPr="00FE4117">
              <w:rPr>
                <w:rFonts w:ascii="Verdana" w:eastAsia="Times New Roman" w:hAnsi="Verdana" w:cs="Times New Roman"/>
                <w:sz w:val="20"/>
                <w:szCs w:val="20"/>
                <w:lang w:eastAsia="es-CR"/>
              </w:rPr>
              <w:t>jardínes</w:t>
            </w:r>
            <w:proofErr w:type="spellEnd"/>
            <w:r w:rsidRPr="00FE4117">
              <w:rPr>
                <w:rFonts w:ascii="Verdana" w:eastAsia="Times New Roman" w:hAnsi="Verdana" w:cs="Times New Roman"/>
                <w:sz w:val="20"/>
                <w:szCs w:val="20"/>
                <w:lang w:eastAsia="es-CR"/>
              </w:rPr>
              <w:t>.</w:t>
            </w:r>
          </w:p>
        </w:tc>
        <w:tc>
          <w:tcPr>
            <w:tcW w:w="0" w:type="auto"/>
            <w:vAlign w:val="center"/>
            <w:hideMark/>
          </w:tcPr>
          <w:p w:rsidR="00FE4117" w:rsidRPr="00FE4117" w:rsidRDefault="00FE4117" w:rsidP="00FE4117">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2" name="Imagen 2" descr="http://www.conozcacostarica.com/images/the_falls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the_falls_view1.jpg"/>
                          <pic:cNvPicPr>
                            <a:picLocks noChangeAspect="1" noChangeArrowheads="1"/>
                          </pic:cNvPicPr>
                        </pic:nvPicPr>
                        <pic:blipFill>
                          <a:blip r:embed="rId6"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FE4117" w:rsidRPr="00FE4117">
        <w:trPr>
          <w:tblCellSpacing w:w="7" w:type="dxa"/>
          <w:jc w:val="center"/>
        </w:trPr>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sidRPr="00FE4117">
              <w:rPr>
                <w:rFonts w:ascii="Times New Roman" w:eastAsia="Times New Roman" w:hAnsi="Times New Roman" w:cs="Times New Roman"/>
                <w:sz w:val="24"/>
                <w:szCs w:val="24"/>
                <w:lang w:eastAsia="es-CR"/>
              </w:rPr>
              <w:t> </w:t>
            </w:r>
          </w:p>
        </w:tc>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sidRPr="00FE4117">
              <w:rPr>
                <w:rFonts w:ascii="Times New Roman" w:eastAsia="Times New Roman" w:hAnsi="Times New Roman" w:cs="Times New Roman"/>
                <w:sz w:val="24"/>
                <w:szCs w:val="24"/>
                <w:lang w:eastAsia="es-CR"/>
              </w:rPr>
              <w:t> </w:t>
            </w:r>
          </w:p>
        </w:tc>
      </w:tr>
      <w:tr w:rsidR="00FE4117" w:rsidRPr="00FE4117">
        <w:trPr>
          <w:tblCellSpacing w:w="7" w:type="dxa"/>
          <w:jc w:val="center"/>
        </w:trPr>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3" name="Imagen 3" descr="http://www.conozcacostarica.com/images/the_falls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the_falls_view2.jpg"/>
                          <pic:cNvPicPr>
                            <a:picLocks noChangeAspect="1" noChangeArrowheads="1"/>
                          </pic:cNvPicPr>
                        </pic:nvPicPr>
                        <pic:blipFill>
                          <a:blip r:embed="rId7"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FE4117" w:rsidRPr="00FE4117" w:rsidRDefault="00FE4117" w:rsidP="00FE4117">
            <w:p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 xml:space="preserve">El Resort ofrece una gran piscina, restaurante con bar y servicios de Spa. Además esta convenientemente localizado a unos pasos de varios restaurantes, bares, y a solo unos </w:t>
            </w:r>
            <w:proofErr w:type="spellStart"/>
            <w:r w:rsidRPr="00FE4117">
              <w:rPr>
                <w:rFonts w:ascii="Verdana" w:eastAsia="Times New Roman" w:hAnsi="Verdana" w:cs="Times New Roman"/>
                <w:sz w:val="20"/>
                <w:szCs w:val="20"/>
                <w:lang w:eastAsia="es-CR"/>
              </w:rPr>
              <w:t>minutosde</w:t>
            </w:r>
            <w:proofErr w:type="spellEnd"/>
            <w:r w:rsidRPr="00FE4117">
              <w:rPr>
                <w:rFonts w:ascii="Verdana" w:eastAsia="Times New Roman" w:hAnsi="Verdana" w:cs="Times New Roman"/>
                <w:sz w:val="20"/>
                <w:szCs w:val="20"/>
                <w:lang w:eastAsia="es-CR"/>
              </w:rPr>
              <w:t xml:space="preserve"> las hermosas playas de arena blanca de Manuel Antonio. Manuel Antonio se ha convertido en uno de los destinos número uno de </w:t>
            </w:r>
            <w:proofErr w:type="spellStart"/>
            <w:r w:rsidRPr="00FE4117">
              <w:rPr>
                <w:rFonts w:ascii="Verdana" w:eastAsia="Times New Roman" w:hAnsi="Verdana" w:cs="Times New Roman"/>
                <w:sz w:val="20"/>
                <w:szCs w:val="20"/>
                <w:lang w:eastAsia="es-CR"/>
              </w:rPr>
              <w:t>America</w:t>
            </w:r>
            <w:proofErr w:type="spellEnd"/>
            <w:r w:rsidRPr="00FE4117">
              <w:rPr>
                <w:rFonts w:ascii="Verdana" w:eastAsia="Times New Roman" w:hAnsi="Verdana" w:cs="Times New Roman"/>
                <w:sz w:val="20"/>
                <w:szCs w:val="20"/>
                <w:lang w:eastAsia="es-CR"/>
              </w:rPr>
              <w:t xml:space="preserve"> Latina con más de 800,000 visitantes anuales y sirve como punto de partida para virtualmente cada visita turística a Costa Rica.</w:t>
            </w:r>
          </w:p>
        </w:tc>
      </w:tr>
      <w:tr w:rsidR="00FE4117" w:rsidRPr="00FE4117">
        <w:trPr>
          <w:tblCellSpacing w:w="7" w:type="dxa"/>
          <w:jc w:val="center"/>
        </w:trPr>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sidRPr="00FE4117">
              <w:rPr>
                <w:rFonts w:ascii="Times New Roman" w:eastAsia="Times New Roman" w:hAnsi="Times New Roman" w:cs="Times New Roman"/>
                <w:sz w:val="24"/>
                <w:szCs w:val="24"/>
                <w:lang w:eastAsia="es-CR"/>
              </w:rPr>
              <w:t> </w:t>
            </w:r>
          </w:p>
        </w:tc>
        <w:tc>
          <w:tcPr>
            <w:tcW w:w="0" w:type="auto"/>
            <w:vAlign w:val="center"/>
            <w:hideMark/>
          </w:tcPr>
          <w:p w:rsidR="00FE4117" w:rsidRPr="00FE4117" w:rsidRDefault="00FE4117" w:rsidP="00FE4117">
            <w:p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Times New Roman" w:eastAsia="Times New Roman" w:hAnsi="Times New Roman" w:cs="Times New Roman"/>
                <w:sz w:val="24"/>
                <w:szCs w:val="24"/>
                <w:lang w:eastAsia="es-CR"/>
              </w:rPr>
              <w:t> </w:t>
            </w:r>
          </w:p>
        </w:tc>
      </w:tr>
      <w:tr w:rsidR="00FE4117" w:rsidRPr="00FE4117">
        <w:trPr>
          <w:tblCellSpacing w:w="7" w:type="dxa"/>
          <w:jc w:val="center"/>
        </w:trPr>
        <w:tc>
          <w:tcPr>
            <w:tcW w:w="0" w:type="auto"/>
            <w:vAlign w:val="center"/>
            <w:hideMark/>
          </w:tcPr>
          <w:p w:rsidR="00FE4117" w:rsidRPr="00FE4117" w:rsidRDefault="00FE4117" w:rsidP="00FE4117">
            <w:p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Con la hermosa naturaleza que este lugar ofrece y la variedad de actividades en el área, convierte obviamente a Manuel Antonio una atracción muy popular para los turistas, por lo cual tenemos a disposición de los siguientes servicios disponibles en el área.</w:t>
            </w:r>
          </w:p>
        </w:tc>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4" name="Imagen 4" descr="http://www.conozcacostarica.com/images/the_falls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the_falls_view3.jpg"/>
                          <pic:cNvPicPr>
                            <a:picLocks noChangeAspect="1" noChangeArrowheads="1"/>
                          </pic:cNvPicPr>
                        </pic:nvPicPr>
                        <pic:blipFill>
                          <a:blip r:embed="rId8"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FE4117" w:rsidRPr="00FE4117">
        <w:trPr>
          <w:tblCellSpacing w:w="7" w:type="dxa"/>
          <w:jc w:val="center"/>
        </w:trPr>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sidRPr="00FE4117">
              <w:rPr>
                <w:rFonts w:ascii="Times New Roman" w:eastAsia="Times New Roman" w:hAnsi="Times New Roman" w:cs="Times New Roman"/>
                <w:sz w:val="24"/>
                <w:szCs w:val="24"/>
                <w:lang w:eastAsia="es-CR"/>
              </w:rPr>
              <w:t> </w:t>
            </w:r>
          </w:p>
        </w:tc>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sidRPr="00FE4117">
              <w:rPr>
                <w:rFonts w:ascii="Times New Roman" w:eastAsia="Times New Roman" w:hAnsi="Times New Roman" w:cs="Times New Roman"/>
                <w:sz w:val="24"/>
                <w:szCs w:val="24"/>
                <w:lang w:eastAsia="es-CR"/>
              </w:rPr>
              <w:t> </w:t>
            </w:r>
          </w:p>
        </w:tc>
      </w:tr>
      <w:tr w:rsidR="00FE4117" w:rsidRPr="00FE4117">
        <w:trPr>
          <w:tblCellSpacing w:w="7" w:type="dxa"/>
          <w:jc w:val="center"/>
        </w:trPr>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1885950"/>
                  <wp:effectExtent l="19050" t="0" r="0" b="0"/>
                  <wp:docPr id="5" name="Imagen 5" descr="http://www.conozcacostarica.com/images/the_falls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the_falls_view5.jpg"/>
                          <pic:cNvPicPr>
                            <a:picLocks noChangeAspect="1" noChangeArrowheads="1"/>
                          </pic:cNvPicPr>
                        </pic:nvPicPr>
                        <pic:blipFill>
                          <a:blip r:embed="rId9"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 xml:space="preserve">Innumerables restaurantes internacionales, un servicio completo de hospital, mas de 10 vuelos saliendo a San José, seis agencias de renta car, conexiones de Internet de banda ancha, sólidas infraestructuras tanto en la comunidad como en los pueblos vecinos, servicio de celular, facilidades de spa, diferentes bancos, </w:t>
            </w:r>
            <w:proofErr w:type="spellStart"/>
            <w:r w:rsidRPr="00FE4117">
              <w:rPr>
                <w:rFonts w:ascii="Verdana" w:eastAsia="Times New Roman" w:hAnsi="Verdana" w:cs="Times New Roman"/>
                <w:sz w:val="20"/>
                <w:szCs w:val="20"/>
                <w:lang w:eastAsia="es-CR"/>
              </w:rPr>
              <w:t>ATMs</w:t>
            </w:r>
            <w:proofErr w:type="spellEnd"/>
            <w:r w:rsidRPr="00FE4117">
              <w:rPr>
                <w:rFonts w:ascii="Verdana" w:eastAsia="Times New Roman" w:hAnsi="Verdana" w:cs="Times New Roman"/>
                <w:sz w:val="20"/>
                <w:szCs w:val="20"/>
                <w:lang w:eastAsia="es-CR"/>
              </w:rPr>
              <w:t xml:space="preserve">, tiendas, supermercados, galerías de arte y otras tiendas que convierten este lugar en un lugar exótico y muy confortable para visitar o vivir. </w:t>
            </w:r>
          </w:p>
        </w:tc>
      </w:tr>
      <w:tr w:rsidR="00FE4117" w:rsidRPr="00FE4117">
        <w:trPr>
          <w:tblCellSpacing w:w="7" w:type="dxa"/>
          <w:jc w:val="center"/>
        </w:trPr>
        <w:tc>
          <w:tcPr>
            <w:tcW w:w="0" w:type="auto"/>
            <w:vAlign w:val="center"/>
            <w:hideMark/>
          </w:tcPr>
          <w:p w:rsidR="00FE4117" w:rsidRPr="00FE4117" w:rsidRDefault="00FE4117" w:rsidP="00FE4117">
            <w:pPr>
              <w:spacing w:before="100" w:beforeAutospacing="1" w:after="100" w:afterAutospacing="1" w:line="240" w:lineRule="auto"/>
              <w:rPr>
                <w:rFonts w:ascii="Times New Roman" w:eastAsia="Times New Roman" w:hAnsi="Times New Roman" w:cs="Times New Roman"/>
                <w:sz w:val="24"/>
                <w:szCs w:val="24"/>
                <w:lang w:eastAsia="es-CR"/>
              </w:rPr>
            </w:pPr>
          </w:p>
        </w:tc>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sidRPr="00FE4117">
              <w:rPr>
                <w:rFonts w:ascii="Times New Roman" w:eastAsia="Times New Roman" w:hAnsi="Times New Roman" w:cs="Times New Roman"/>
                <w:sz w:val="24"/>
                <w:szCs w:val="24"/>
                <w:lang w:eastAsia="es-CR"/>
              </w:rPr>
              <w:t> </w:t>
            </w:r>
          </w:p>
        </w:tc>
      </w:tr>
      <w:tr w:rsidR="00FE4117" w:rsidRPr="00FE4117">
        <w:trPr>
          <w:tblCellSpacing w:w="7" w:type="dxa"/>
          <w:jc w:val="center"/>
        </w:trPr>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Cada una de las habitaciones ha sido diseñada para su total comodidad. Todas las habitaciones cuentan con terraza, espacioso baño y ducha privada con agua caliente, televisión con cable, mini bar y confortable ropa de cama.</w:t>
            </w:r>
          </w:p>
        </w:tc>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6" name="Imagen 6" descr="http://www.conozcacostarica.com/images/the_falls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the_falls_view4.jpg"/>
                          <pic:cNvPicPr>
                            <a:picLocks noChangeAspect="1" noChangeArrowheads="1"/>
                          </pic:cNvPicPr>
                        </pic:nvPicPr>
                        <pic:blipFill>
                          <a:blip r:embed="rId10"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FE4117" w:rsidRPr="00FE4117">
        <w:trPr>
          <w:tblCellSpacing w:w="7" w:type="dxa"/>
          <w:jc w:val="center"/>
        </w:trPr>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sidRPr="00FE4117">
              <w:rPr>
                <w:rFonts w:ascii="Times New Roman" w:eastAsia="Times New Roman" w:hAnsi="Times New Roman" w:cs="Times New Roman"/>
                <w:sz w:val="24"/>
                <w:szCs w:val="24"/>
                <w:lang w:eastAsia="es-CR"/>
              </w:rPr>
              <w:t> </w:t>
            </w:r>
          </w:p>
        </w:tc>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sidRPr="00FE4117">
              <w:rPr>
                <w:rFonts w:ascii="Times New Roman" w:eastAsia="Times New Roman" w:hAnsi="Times New Roman" w:cs="Times New Roman"/>
                <w:sz w:val="24"/>
                <w:szCs w:val="24"/>
                <w:lang w:eastAsia="es-CR"/>
              </w:rPr>
              <w:t> </w:t>
            </w:r>
          </w:p>
        </w:tc>
      </w:tr>
      <w:tr w:rsidR="00FE4117" w:rsidRPr="00FE4117">
        <w:trPr>
          <w:tblCellSpacing w:w="7" w:type="dxa"/>
          <w:jc w:val="center"/>
        </w:trPr>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7" name="Imagen 7" descr="http://www.conozcacostarica.com/images/the_falls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the_falls_view6.jpg"/>
                          <pic:cNvPicPr>
                            <a:picLocks noChangeAspect="1" noChangeArrowheads="1"/>
                          </pic:cNvPicPr>
                        </pic:nvPicPr>
                        <pic:blipFill>
                          <a:blip r:embed="rId11"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c>
          <w:tcPr>
            <w:tcW w:w="0" w:type="auto"/>
            <w:vAlign w:val="center"/>
            <w:hideMark/>
          </w:tcPr>
          <w:p w:rsidR="00FE4117" w:rsidRPr="00FE4117" w:rsidRDefault="00FE4117" w:rsidP="00FE4117">
            <w:p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b/>
                <w:bCs/>
                <w:sz w:val="20"/>
                <w:lang w:eastAsia="es-CR"/>
              </w:rPr>
              <w:t>Falls Resort Estándar Suites:</w:t>
            </w:r>
          </w:p>
          <w:p w:rsidR="00FE4117" w:rsidRPr="00FE4117" w:rsidRDefault="00FE4117" w:rsidP="00FE4117">
            <w:p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 xml:space="preserve">Cada una de estas habitaciones </w:t>
            </w:r>
            <w:proofErr w:type="spellStart"/>
            <w:r w:rsidRPr="00FE4117">
              <w:rPr>
                <w:rFonts w:ascii="Verdana" w:eastAsia="Times New Roman" w:hAnsi="Verdana" w:cs="Times New Roman"/>
                <w:sz w:val="20"/>
                <w:szCs w:val="20"/>
                <w:lang w:eastAsia="es-CR"/>
              </w:rPr>
              <w:t>esta</w:t>
            </w:r>
            <w:proofErr w:type="spellEnd"/>
            <w:r w:rsidRPr="00FE4117">
              <w:rPr>
                <w:rFonts w:ascii="Verdana" w:eastAsia="Times New Roman" w:hAnsi="Verdana" w:cs="Times New Roman"/>
                <w:sz w:val="20"/>
                <w:szCs w:val="20"/>
                <w:lang w:eastAsia="es-CR"/>
              </w:rPr>
              <w:t xml:space="preserve"> ubicada en medio de nuestra bello jardín. </w:t>
            </w:r>
            <w:r w:rsidRPr="00FE4117">
              <w:rPr>
                <w:rFonts w:ascii="Verdana" w:eastAsia="Times New Roman" w:hAnsi="Verdana" w:cs="Times New Roman"/>
                <w:sz w:val="20"/>
                <w:szCs w:val="20"/>
                <w:lang w:eastAsia="es-CR"/>
              </w:rPr>
              <w:br/>
              <w:t xml:space="preserve">Las puertas, ventanas, y cielos son hechos a mano en </w:t>
            </w:r>
            <w:proofErr w:type="spellStart"/>
            <w:r w:rsidRPr="00FE4117">
              <w:rPr>
                <w:rFonts w:ascii="Verdana" w:eastAsia="Times New Roman" w:hAnsi="Verdana" w:cs="Times New Roman"/>
                <w:sz w:val="20"/>
                <w:szCs w:val="20"/>
                <w:lang w:eastAsia="es-CR"/>
              </w:rPr>
              <w:t>calida</w:t>
            </w:r>
            <w:proofErr w:type="spellEnd"/>
            <w:r w:rsidRPr="00FE4117">
              <w:rPr>
                <w:rFonts w:ascii="Verdana" w:eastAsia="Times New Roman" w:hAnsi="Verdana" w:cs="Times New Roman"/>
                <w:sz w:val="20"/>
                <w:szCs w:val="20"/>
                <w:lang w:eastAsia="es-CR"/>
              </w:rPr>
              <w:t xml:space="preserve"> madera, cada una de estas habitaciones tiene cama tamaño </w:t>
            </w:r>
            <w:proofErr w:type="spellStart"/>
            <w:r w:rsidRPr="00FE4117">
              <w:rPr>
                <w:rFonts w:ascii="Verdana" w:eastAsia="Times New Roman" w:hAnsi="Verdana" w:cs="Times New Roman"/>
                <w:sz w:val="20"/>
                <w:szCs w:val="20"/>
                <w:lang w:eastAsia="es-CR"/>
              </w:rPr>
              <w:t>king</w:t>
            </w:r>
            <w:proofErr w:type="spellEnd"/>
            <w:r w:rsidRPr="00FE4117">
              <w:rPr>
                <w:rFonts w:ascii="Verdana" w:eastAsia="Times New Roman" w:hAnsi="Verdana" w:cs="Times New Roman"/>
                <w:sz w:val="20"/>
                <w:szCs w:val="20"/>
                <w:lang w:eastAsia="es-CR"/>
              </w:rPr>
              <w:t>, baño privado, ducha con agua caliente, televisión con cable, DVD, mini-bar abanico de techo, aire acondicionado todo para su completa comodidad. También cuentan con terraza amueblada y hamaca donde podrá relajarse después de un largo día de aventura.</w:t>
            </w:r>
          </w:p>
        </w:tc>
      </w:tr>
      <w:tr w:rsidR="00FE4117" w:rsidRPr="00FE4117">
        <w:trPr>
          <w:tblCellSpacing w:w="7" w:type="dxa"/>
          <w:jc w:val="center"/>
        </w:trPr>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sidRPr="00FE4117">
              <w:rPr>
                <w:rFonts w:ascii="Times New Roman" w:eastAsia="Times New Roman" w:hAnsi="Times New Roman" w:cs="Times New Roman"/>
                <w:sz w:val="24"/>
                <w:szCs w:val="24"/>
                <w:lang w:eastAsia="es-CR"/>
              </w:rPr>
              <w:t> </w:t>
            </w:r>
          </w:p>
        </w:tc>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sidRPr="00FE4117">
              <w:rPr>
                <w:rFonts w:ascii="Times New Roman" w:eastAsia="Times New Roman" w:hAnsi="Times New Roman" w:cs="Times New Roman"/>
                <w:sz w:val="24"/>
                <w:szCs w:val="24"/>
                <w:lang w:eastAsia="es-CR"/>
              </w:rPr>
              <w:t> </w:t>
            </w:r>
          </w:p>
        </w:tc>
      </w:tr>
      <w:tr w:rsidR="00FE4117" w:rsidRPr="00FE4117">
        <w:trPr>
          <w:tblCellSpacing w:w="7" w:type="dxa"/>
          <w:jc w:val="center"/>
        </w:trPr>
        <w:tc>
          <w:tcPr>
            <w:tcW w:w="0" w:type="auto"/>
            <w:vAlign w:val="center"/>
            <w:hideMark/>
          </w:tcPr>
          <w:p w:rsidR="00FE4117" w:rsidRPr="00FE4117" w:rsidRDefault="00FE4117" w:rsidP="00FE4117">
            <w:p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b/>
                <w:bCs/>
                <w:sz w:val="20"/>
                <w:lang w:eastAsia="es-CR"/>
              </w:rPr>
              <w:t>Falls Resort Suites de Lujo:</w:t>
            </w:r>
          </w:p>
          <w:p w:rsidR="00FE4117" w:rsidRPr="00FE4117" w:rsidRDefault="00FE4117" w:rsidP="00FE4117">
            <w:p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 xml:space="preserve">Cada una de estas espaciosas habitaciones cuenta con cama tamaño </w:t>
            </w:r>
            <w:proofErr w:type="spellStart"/>
            <w:r w:rsidRPr="00FE4117">
              <w:rPr>
                <w:rFonts w:ascii="Verdana" w:eastAsia="Times New Roman" w:hAnsi="Verdana" w:cs="Times New Roman"/>
                <w:sz w:val="20"/>
                <w:szCs w:val="20"/>
                <w:lang w:eastAsia="es-CR"/>
              </w:rPr>
              <w:t>king</w:t>
            </w:r>
            <w:proofErr w:type="spellEnd"/>
            <w:r w:rsidRPr="00FE4117">
              <w:rPr>
                <w:rFonts w:ascii="Verdana" w:eastAsia="Times New Roman" w:hAnsi="Verdana" w:cs="Times New Roman"/>
                <w:sz w:val="20"/>
                <w:szCs w:val="20"/>
                <w:lang w:eastAsia="es-CR"/>
              </w:rPr>
              <w:t xml:space="preserve">, televisión con cable, DVD, mini-bar, un amplio vestidor, baño privado con agua caliente, puertas y cielos en </w:t>
            </w:r>
            <w:proofErr w:type="spellStart"/>
            <w:r w:rsidRPr="00FE4117">
              <w:rPr>
                <w:rFonts w:ascii="Verdana" w:eastAsia="Times New Roman" w:hAnsi="Verdana" w:cs="Times New Roman"/>
                <w:sz w:val="20"/>
                <w:szCs w:val="20"/>
                <w:lang w:eastAsia="es-CR"/>
              </w:rPr>
              <w:t>calida</w:t>
            </w:r>
            <w:proofErr w:type="spellEnd"/>
            <w:r w:rsidRPr="00FE4117">
              <w:rPr>
                <w:rFonts w:ascii="Verdana" w:eastAsia="Times New Roman" w:hAnsi="Verdana" w:cs="Times New Roman"/>
                <w:sz w:val="20"/>
                <w:szCs w:val="20"/>
                <w:lang w:eastAsia="es-CR"/>
              </w:rPr>
              <w:t xml:space="preserve"> madera y terraza amueblada, donde podrá compartir con sus familiares y amigos</w:t>
            </w:r>
          </w:p>
        </w:tc>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1885950"/>
                  <wp:effectExtent l="19050" t="0" r="0" b="0"/>
                  <wp:docPr id="8" name="Imagen 8" descr="http://www.conozcacostarica.com/images/the_falls_view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the_falls_view7.jpg"/>
                          <pic:cNvPicPr>
                            <a:picLocks noChangeAspect="1" noChangeArrowheads="1"/>
                          </pic:cNvPicPr>
                        </pic:nvPicPr>
                        <pic:blipFill>
                          <a:blip r:embed="rId12" cstate="print"/>
                          <a:srcRect/>
                          <a:stretch>
                            <a:fillRect/>
                          </a:stretch>
                        </pic:blipFill>
                        <pic:spPr bwMode="auto">
                          <a:xfrm>
                            <a:off x="0" y="0"/>
                            <a:ext cx="2838450" cy="1885950"/>
                          </a:xfrm>
                          <a:prstGeom prst="rect">
                            <a:avLst/>
                          </a:prstGeom>
                          <a:noFill/>
                          <a:ln w="9525">
                            <a:noFill/>
                            <a:miter lim="800000"/>
                            <a:headEnd/>
                            <a:tailEnd/>
                          </a:ln>
                        </pic:spPr>
                      </pic:pic>
                    </a:graphicData>
                  </a:graphic>
                </wp:inline>
              </w:drawing>
            </w:r>
          </w:p>
        </w:tc>
      </w:tr>
      <w:tr w:rsidR="00FE4117" w:rsidRPr="00FE4117">
        <w:trPr>
          <w:tblCellSpacing w:w="7" w:type="dxa"/>
          <w:jc w:val="center"/>
        </w:trPr>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sidRPr="00FE4117">
              <w:rPr>
                <w:rFonts w:ascii="Times New Roman" w:eastAsia="Times New Roman" w:hAnsi="Times New Roman" w:cs="Times New Roman"/>
                <w:sz w:val="24"/>
                <w:szCs w:val="24"/>
                <w:lang w:eastAsia="es-CR"/>
              </w:rPr>
              <w:t> </w:t>
            </w:r>
          </w:p>
        </w:tc>
        <w:tc>
          <w:tcPr>
            <w:tcW w:w="0" w:type="auto"/>
            <w:vAlign w:val="center"/>
            <w:hideMark/>
          </w:tcPr>
          <w:p w:rsidR="00FE4117" w:rsidRPr="00FE4117" w:rsidRDefault="00FE4117" w:rsidP="00FE4117">
            <w:pPr>
              <w:spacing w:after="0" w:line="240" w:lineRule="auto"/>
              <w:jc w:val="center"/>
              <w:rPr>
                <w:rFonts w:ascii="Times New Roman" w:eastAsia="Times New Roman" w:hAnsi="Times New Roman" w:cs="Times New Roman"/>
                <w:sz w:val="24"/>
                <w:szCs w:val="24"/>
                <w:lang w:eastAsia="es-CR"/>
              </w:rPr>
            </w:pPr>
            <w:r w:rsidRPr="00FE4117">
              <w:rPr>
                <w:rFonts w:ascii="Times New Roman" w:eastAsia="Times New Roman" w:hAnsi="Times New Roman" w:cs="Times New Roman"/>
                <w:sz w:val="24"/>
                <w:szCs w:val="24"/>
                <w:lang w:eastAsia="es-CR"/>
              </w:rPr>
              <w:t> </w:t>
            </w:r>
          </w:p>
        </w:tc>
      </w:tr>
      <w:tr w:rsidR="00FE4117" w:rsidRPr="00FE4117">
        <w:trPr>
          <w:tblCellSpacing w:w="7" w:type="dxa"/>
          <w:jc w:val="center"/>
        </w:trPr>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524125" cy="2571750"/>
                  <wp:effectExtent l="19050" t="0" r="9525" b="0"/>
                  <wp:docPr id="9" name="Imagen 9" descr="http://www.conozcacostarica.com/images/the_falls_view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ozcacostarica.com/images/the_falls_view8.jpg"/>
                          <pic:cNvPicPr>
                            <a:picLocks noChangeAspect="1" noChangeArrowheads="1"/>
                          </pic:cNvPicPr>
                        </pic:nvPicPr>
                        <pic:blipFill>
                          <a:blip r:embed="rId13" cstate="print"/>
                          <a:srcRect/>
                          <a:stretch>
                            <a:fillRect/>
                          </a:stretch>
                        </pic:blipFill>
                        <pic:spPr bwMode="auto">
                          <a:xfrm>
                            <a:off x="0" y="0"/>
                            <a:ext cx="2524125" cy="2571750"/>
                          </a:xfrm>
                          <a:prstGeom prst="rect">
                            <a:avLst/>
                          </a:prstGeom>
                          <a:noFill/>
                          <a:ln w="9525">
                            <a:noFill/>
                            <a:miter lim="800000"/>
                            <a:headEnd/>
                            <a:tailEnd/>
                          </a:ln>
                        </pic:spPr>
                      </pic:pic>
                    </a:graphicData>
                  </a:graphic>
                </wp:inline>
              </w:drawing>
            </w:r>
          </w:p>
        </w:tc>
        <w:tc>
          <w:tcPr>
            <w:tcW w:w="0" w:type="auto"/>
            <w:vAlign w:val="center"/>
            <w:hideMark/>
          </w:tcPr>
          <w:p w:rsidR="00FE4117" w:rsidRPr="00FE4117" w:rsidRDefault="00FE4117" w:rsidP="00FE4117">
            <w:p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b/>
                <w:bCs/>
                <w:sz w:val="20"/>
                <w:lang w:eastAsia="es-CR"/>
              </w:rPr>
              <w:t>Falls Resort Suites dobles de Lujo:</w:t>
            </w:r>
          </w:p>
          <w:p w:rsidR="00FE4117" w:rsidRPr="00FE4117" w:rsidRDefault="00FE4117" w:rsidP="00FE4117">
            <w:pPr>
              <w:spacing w:after="0"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 xml:space="preserve">Estas hermosas suites están equipadas con dos camas tamaño </w:t>
            </w:r>
            <w:proofErr w:type="spellStart"/>
            <w:r w:rsidRPr="00FE4117">
              <w:rPr>
                <w:rFonts w:ascii="Verdana" w:eastAsia="Times New Roman" w:hAnsi="Verdana" w:cs="Times New Roman"/>
                <w:sz w:val="20"/>
                <w:szCs w:val="20"/>
                <w:lang w:eastAsia="es-CR"/>
              </w:rPr>
              <w:t>Queen</w:t>
            </w:r>
            <w:proofErr w:type="spellEnd"/>
            <w:r w:rsidRPr="00FE4117">
              <w:rPr>
                <w:rFonts w:ascii="Verdana" w:eastAsia="Times New Roman" w:hAnsi="Verdana" w:cs="Times New Roman"/>
                <w:sz w:val="20"/>
                <w:szCs w:val="20"/>
                <w:lang w:eastAsia="es-CR"/>
              </w:rPr>
              <w:t>, televisión con cable, DVD, mini-bar, un amplio vestidor, baño privado con agua caliente, y terraza amueblada donde podrá compartir con sus familiares y amigos, esta habitación cuenta con vista a los jardines.</w:t>
            </w:r>
          </w:p>
        </w:tc>
      </w:tr>
      <w:tr w:rsidR="00FE4117" w:rsidRPr="00FE4117">
        <w:trPr>
          <w:tblCellSpacing w:w="7" w:type="dxa"/>
          <w:jc w:val="center"/>
        </w:trPr>
        <w:tc>
          <w:tcPr>
            <w:tcW w:w="0" w:type="auto"/>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sidRPr="00FE4117">
              <w:rPr>
                <w:rFonts w:ascii="Times New Roman" w:eastAsia="Times New Roman" w:hAnsi="Times New Roman" w:cs="Times New Roman"/>
                <w:sz w:val="24"/>
                <w:szCs w:val="24"/>
                <w:lang w:eastAsia="es-CR"/>
              </w:rPr>
              <w:t> </w:t>
            </w:r>
          </w:p>
        </w:tc>
        <w:tc>
          <w:tcPr>
            <w:tcW w:w="0" w:type="auto"/>
            <w:vAlign w:val="center"/>
            <w:hideMark/>
          </w:tcPr>
          <w:p w:rsidR="00FE4117" w:rsidRPr="00FE4117" w:rsidRDefault="00FE4117" w:rsidP="00FE4117">
            <w:pPr>
              <w:spacing w:after="0" w:line="240" w:lineRule="auto"/>
              <w:jc w:val="center"/>
              <w:rPr>
                <w:rFonts w:ascii="Times New Roman" w:eastAsia="Times New Roman" w:hAnsi="Times New Roman" w:cs="Times New Roman"/>
                <w:sz w:val="24"/>
                <w:szCs w:val="24"/>
                <w:lang w:eastAsia="es-CR"/>
              </w:rPr>
            </w:pPr>
            <w:r w:rsidRPr="00FE4117">
              <w:rPr>
                <w:rFonts w:ascii="Times New Roman" w:eastAsia="Times New Roman" w:hAnsi="Times New Roman" w:cs="Times New Roman"/>
                <w:sz w:val="24"/>
                <w:szCs w:val="24"/>
                <w:lang w:eastAsia="es-CR"/>
              </w:rPr>
              <w:t> </w:t>
            </w:r>
          </w:p>
        </w:tc>
      </w:tr>
      <w:tr w:rsidR="00FE4117" w:rsidRPr="00FE4117">
        <w:trPr>
          <w:tblCellSpacing w:w="7" w:type="dxa"/>
          <w:jc w:val="center"/>
        </w:trPr>
        <w:tc>
          <w:tcPr>
            <w:tcW w:w="0" w:type="auto"/>
            <w:gridSpan w:val="2"/>
            <w:vAlign w:val="center"/>
            <w:hideMark/>
          </w:tcPr>
          <w:p w:rsidR="00FE4117" w:rsidRPr="00FE4117" w:rsidRDefault="00FE4117" w:rsidP="00FE4117">
            <w:pPr>
              <w:spacing w:after="0" w:line="240" w:lineRule="auto"/>
              <w:jc w:val="center"/>
              <w:rPr>
                <w:rFonts w:ascii="Times New Roman" w:eastAsia="Times New Roman" w:hAnsi="Times New Roman" w:cs="Times New Roman"/>
                <w:sz w:val="24"/>
                <w:szCs w:val="24"/>
                <w:lang w:eastAsia="es-CR"/>
              </w:rPr>
            </w:pPr>
            <w:r w:rsidRPr="00FE4117">
              <w:rPr>
                <w:rFonts w:ascii="Verdana" w:eastAsia="Times New Roman" w:hAnsi="Verdana" w:cs="Times New Roman"/>
                <w:b/>
                <w:bCs/>
                <w:color w:val="003366"/>
                <w:sz w:val="24"/>
                <w:szCs w:val="24"/>
                <w:lang w:eastAsia="es-CR"/>
              </w:rPr>
              <w:t>ACTIVIDADES:</w:t>
            </w:r>
          </w:p>
        </w:tc>
      </w:tr>
      <w:tr w:rsidR="00FE4117" w:rsidRPr="00FE4117">
        <w:trPr>
          <w:tblCellSpacing w:w="7" w:type="dxa"/>
          <w:jc w:val="center"/>
        </w:trPr>
        <w:tc>
          <w:tcPr>
            <w:tcW w:w="0" w:type="auto"/>
            <w:vAlign w:val="center"/>
            <w:hideMark/>
          </w:tcPr>
          <w:p w:rsidR="00FE4117" w:rsidRPr="00FE4117" w:rsidRDefault="00FE4117" w:rsidP="00FE411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Parque Nacional Manuel Antonio</w:t>
            </w:r>
            <w:r w:rsidRPr="00FE4117">
              <w:rPr>
                <w:rFonts w:ascii="Times New Roman" w:eastAsia="Times New Roman" w:hAnsi="Times New Roman" w:cs="Times New Roman"/>
                <w:sz w:val="24"/>
                <w:szCs w:val="24"/>
                <w:lang w:eastAsia="es-CR"/>
              </w:rPr>
              <w:t xml:space="preserve"> </w:t>
            </w:r>
          </w:p>
          <w:p w:rsidR="00FE4117" w:rsidRPr="00FE4117" w:rsidRDefault="00FE4117" w:rsidP="00FE411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 xml:space="preserve">Jet </w:t>
            </w:r>
            <w:proofErr w:type="spellStart"/>
            <w:r w:rsidRPr="00FE4117">
              <w:rPr>
                <w:rFonts w:ascii="Verdana" w:eastAsia="Times New Roman" w:hAnsi="Verdana" w:cs="Times New Roman"/>
                <w:sz w:val="20"/>
                <w:szCs w:val="20"/>
                <w:lang w:eastAsia="es-CR"/>
              </w:rPr>
              <w:t>Ski</w:t>
            </w:r>
            <w:proofErr w:type="spellEnd"/>
            <w:r w:rsidRPr="00FE4117">
              <w:rPr>
                <w:rFonts w:ascii="Verdana" w:eastAsia="Times New Roman" w:hAnsi="Verdana" w:cs="Times New Roman"/>
                <w:sz w:val="20"/>
                <w:szCs w:val="20"/>
                <w:lang w:eastAsia="es-CR"/>
              </w:rPr>
              <w:t xml:space="preserve"> Safari</w:t>
            </w:r>
            <w:r w:rsidRPr="00FE4117">
              <w:rPr>
                <w:rFonts w:ascii="Times New Roman" w:eastAsia="Times New Roman" w:hAnsi="Times New Roman" w:cs="Times New Roman"/>
                <w:sz w:val="24"/>
                <w:szCs w:val="24"/>
                <w:lang w:eastAsia="es-CR"/>
              </w:rPr>
              <w:t xml:space="preserve"> </w:t>
            </w:r>
          </w:p>
          <w:p w:rsidR="00FE4117" w:rsidRPr="00FE4117" w:rsidRDefault="00FE4117" w:rsidP="00FE411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 xml:space="preserve">Tour de </w:t>
            </w:r>
            <w:proofErr w:type="spellStart"/>
            <w:r w:rsidRPr="00FE4117">
              <w:rPr>
                <w:rFonts w:ascii="Verdana" w:eastAsia="Times New Roman" w:hAnsi="Verdana" w:cs="Times New Roman"/>
                <w:sz w:val="20"/>
                <w:szCs w:val="20"/>
                <w:lang w:eastAsia="es-CR"/>
              </w:rPr>
              <w:t>Canopy</w:t>
            </w:r>
            <w:proofErr w:type="spellEnd"/>
            <w:r w:rsidRPr="00FE4117">
              <w:rPr>
                <w:rFonts w:ascii="Times New Roman" w:eastAsia="Times New Roman" w:hAnsi="Times New Roman" w:cs="Times New Roman"/>
                <w:sz w:val="24"/>
                <w:szCs w:val="24"/>
                <w:lang w:eastAsia="es-CR"/>
              </w:rPr>
              <w:t xml:space="preserve"> </w:t>
            </w:r>
          </w:p>
          <w:p w:rsidR="00FE4117" w:rsidRPr="00FE4117" w:rsidRDefault="00FE4117" w:rsidP="00FE411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Buceo</w:t>
            </w:r>
            <w:r w:rsidRPr="00FE4117">
              <w:rPr>
                <w:rFonts w:ascii="Times New Roman" w:eastAsia="Times New Roman" w:hAnsi="Times New Roman" w:cs="Times New Roman"/>
                <w:sz w:val="24"/>
                <w:szCs w:val="24"/>
                <w:lang w:eastAsia="es-CR"/>
              </w:rPr>
              <w:t xml:space="preserve"> </w:t>
            </w:r>
          </w:p>
          <w:p w:rsidR="00FE4117" w:rsidRPr="00FE4117" w:rsidRDefault="00FE4117" w:rsidP="00FE411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Tour de rápidos en el río</w:t>
            </w:r>
            <w:r w:rsidRPr="00FE4117">
              <w:rPr>
                <w:rFonts w:ascii="Times New Roman" w:eastAsia="Times New Roman" w:hAnsi="Times New Roman" w:cs="Times New Roman"/>
                <w:sz w:val="24"/>
                <w:szCs w:val="24"/>
                <w:lang w:eastAsia="es-CR"/>
              </w:rPr>
              <w:t xml:space="preserve"> </w:t>
            </w:r>
          </w:p>
          <w:p w:rsidR="00FE4117" w:rsidRPr="00FE4117" w:rsidRDefault="00FE4117" w:rsidP="00FE4117">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Pesca deportiva</w:t>
            </w:r>
            <w:r w:rsidRPr="00FE4117">
              <w:rPr>
                <w:rFonts w:ascii="Times New Roman" w:eastAsia="Times New Roman" w:hAnsi="Times New Roman" w:cs="Times New Roman"/>
                <w:sz w:val="24"/>
                <w:szCs w:val="24"/>
                <w:lang w:eastAsia="es-CR"/>
              </w:rPr>
              <w:t xml:space="preserve"> </w:t>
            </w:r>
          </w:p>
        </w:tc>
        <w:tc>
          <w:tcPr>
            <w:tcW w:w="0" w:type="auto"/>
            <w:vAlign w:val="center"/>
            <w:hideMark/>
          </w:tcPr>
          <w:p w:rsidR="00FE4117" w:rsidRPr="00FE4117" w:rsidRDefault="00FE4117" w:rsidP="00FE4117">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Tour al manglar de Isla Damas</w:t>
            </w:r>
            <w:r w:rsidRPr="00FE4117">
              <w:rPr>
                <w:rFonts w:ascii="Times New Roman" w:eastAsia="Times New Roman" w:hAnsi="Times New Roman" w:cs="Times New Roman"/>
                <w:sz w:val="24"/>
                <w:szCs w:val="24"/>
                <w:lang w:eastAsia="es-CR"/>
              </w:rPr>
              <w:t xml:space="preserve"> </w:t>
            </w:r>
          </w:p>
          <w:p w:rsidR="00FE4117" w:rsidRPr="00FE4117" w:rsidRDefault="00FE4117" w:rsidP="00FE4117">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Paseos a caballo</w:t>
            </w:r>
            <w:r w:rsidRPr="00FE4117">
              <w:rPr>
                <w:rFonts w:ascii="Times New Roman" w:eastAsia="Times New Roman" w:hAnsi="Times New Roman" w:cs="Times New Roman"/>
                <w:sz w:val="24"/>
                <w:szCs w:val="24"/>
                <w:lang w:eastAsia="es-CR"/>
              </w:rPr>
              <w:t xml:space="preserve"> </w:t>
            </w:r>
          </w:p>
          <w:p w:rsidR="00FE4117" w:rsidRPr="00FE4117" w:rsidRDefault="00FE4117" w:rsidP="00FE4117">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Kayak en el mar</w:t>
            </w:r>
            <w:r w:rsidRPr="00FE4117">
              <w:rPr>
                <w:rFonts w:ascii="Times New Roman" w:eastAsia="Times New Roman" w:hAnsi="Times New Roman" w:cs="Times New Roman"/>
                <w:sz w:val="24"/>
                <w:szCs w:val="24"/>
                <w:lang w:eastAsia="es-CR"/>
              </w:rPr>
              <w:t xml:space="preserve"> </w:t>
            </w:r>
          </w:p>
          <w:p w:rsidR="00FE4117" w:rsidRPr="00FE4117" w:rsidRDefault="00FE4117" w:rsidP="00FE4117">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Servicios de Spa</w:t>
            </w:r>
            <w:r w:rsidRPr="00FE4117">
              <w:rPr>
                <w:rFonts w:ascii="Times New Roman" w:eastAsia="Times New Roman" w:hAnsi="Times New Roman" w:cs="Times New Roman"/>
                <w:sz w:val="24"/>
                <w:szCs w:val="24"/>
                <w:lang w:eastAsia="es-CR"/>
              </w:rPr>
              <w:t xml:space="preserve"> </w:t>
            </w:r>
          </w:p>
          <w:p w:rsidR="00FE4117" w:rsidRPr="00FE4117" w:rsidRDefault="00FE4117" w:rsidP="00FE4117">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Viajes en Velero</w:t>
            </w:r>
            <w:r w:rsidRPr="00FE4117">
              <w:rPr>
                <w:rFonts w:ascii="Times New Roman" w:eastAsia="Times New Roman" w:hAnsi="Times New Roman" w:cs="Times New Roman"/>
                <w:sz w:val="24"/>
                <w:szCs w:val="24"/>
                <w:lang w:eastAsia="es-CR"/>
              </w:rPr>
              <w:t xml:space="preserve"> </w:t>
            </w:r>
          </w:p>
          <w:p w:rsidR="00FE4117" w:rsidRPr="00FE4117" w:rsidRDefault="00FE4117" w:rsidP="00FE4117">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FE4117">
              <w:rPr>
                <w:rFonts w:ascii="Verdana" w:eastAsia="Times New Roman" w:hAnsi="Verdana" w:cs="Times New Roman"/>
                <w:sz w:val="20"/>
                <w:szCs w:val="20"/>
                <w:lang w:eastAsia="es-CR"/>
              </w:rPr>
              <w:t>Catamaran</w:t>
            </w:r>
            <w:proofErr w:type="spellEnd"/>
            <w:r w:rsidRPr="00FE4117">
              <w:rPr>
                <w:rFonts w:ascii="Verdana" w:eastAsia="Times New Roman" w:hAnsi="Verdana" w:cs="Times New Roman"/>
                <w:sz w:val="20"/>
                <w:szCs w:val="20"/>
                <w:lang w:eastAsia="es-CR"/>
              </w:rPr>
              <w:t xml:space="preserve"> y </w:t>
            </w:r>
            <w:proofErr w:type="spellStart"/>
            <w:r w:rsidRPr="00FE4117">
              <w:rPr>
                <w:rFonts w:ascii="Verdana" w:eastAsia="Times New Roman" w:hAnsi="Verdana" w:cs="Times New Roman"/>
                <w:sz w:val="20"/>
                <w:szCs w:val="20"/>
                <w:lang w:eastAsia="es-CR"/>
              </w:rPr>
              <w:t>snorkel</w:t>
            </w:r>
            <w:proofErr w:type="spellEnd"/>
            <w:r w:rsidRPr="00FE4117">
              <w:rPr>
                <w:rFonts w:ascii="Verdana" w:eastAsia="Times New Roman" w:hAnsi="Verdana" w:cs="Times New Roman"/>
                <w:sz w:val="20"/>
                <w:szCs w:val="20"/>
                <w:lang w:eastAsia="es-CR"/>
              </w:rPr>
              <w:t xml:space="preserve"> </w:t>
            </w:r>
          </w:p>
        </w:tc>
      </w:tr>
      <w:tr w:rsidR="00FE4117" w:rsidRPr="00FE4117">
        <w:trPr>
          <w:tblCellSpacing w:w="7" w:type="dxa"/>
          <w:jc w:val="center"/>
        </w:trPr>
        <w:tc>
          <w:tcPr>
            <w:tcW w:w="0" w:type="auto"/>
            <w:gridSpan w:val="2"/>
            <w:vAlign w:val="center"/>
            <w:hideMark/>
          </w:tcPr>
          <w:p w:rsidR="00FE4117" w:rsidRPr="00FE4117" w:rsidRDefault="00FE4117" w:rsidP="00FE4117">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FE4117">
              <w:rPr>
                <w:rFonts w:ascii="Trebuchet MS" w:eastAsia="Times New Roman" w:hAnsi="Trebuchet MS" w:cs="Times New Roman"/>
                <w:b/>
                <w:bCs/>
                <w:color w:val="003366"/>
                <w:kern w:val="36"/>
                <w:sz w:val="45"/>
                <w:szCs w:val="45"/>
                <w:lang w:eastAsia="es-CR"/>
              </w:rPr>
              <w:t>TARIFAS 2010</w:t>
            </w:r>
          </w:p>
        </w:tc>
      </w:tr>
      <w:tr w:rsidR="00FE4117" w:rsidRPr="00FE4117">
        <w:trPr>
          <w:tblCellSpacing w:w="7" w:type="dxa"/>
          <w:jc w:val="center"/>
        </w:trPr>
        <w:tc>
          <w:tcPr>
            <w:tcW w:w="0" w:type="auto"/>
            <w:gridSpan w:val="2"/>
            <w:vAlign w:val="center"/>
            <w:hideMark/>
          </w:tcPr>
          <w:tbl>
            <w:tblPr>
              <w:tblW w:w="4500" w:type="pct"/>
              <w:jc w:val="center"/>
              <w:tblCellSpacing w:w="7" w:type="dxa"/>
              <w:shd w:val="clear" w:color="auto" w:fill="CCCC99"/>
              <w:tblCellMar>
                <w:top w:w="30" w:type="dxa"/>
                <w:left w:w="30" w:type="dxa"/>
                <w:bottom w:w="30" w:type="dxa"/>
                <w:right w:w="30" w:type="dxa"/>
              </w:tblCellMar>
              <w:tblLook w:val="04A0"/>
            </w:tblPr>
            <w:tblGrid>
              <w:gridCol w:w="2784"/>
              <w:gridCol w:w="2696"/>
              <w:gridCol w:w="2703"/>
            </w:tblGrid>
            <w:tr w:rsidR="00FE4117" w:rsidRPr="00FE4117">
              <w:trPr>
                <w:tblCellSpacing w:w="7" w:type="dxa"/>
                <w:jc w:val="center"/>
              </w:trPr>
              <w:tc>
                <w:tcPr>
                  <w:tcW w:w="1700" w:type="pct"/>
                  <w:shd w:val="clear" w:color="auto" w:fill="FFFFFF"/>
                  <w:vAlign w:val="center"/>
                  <w:hideMark/>
                </w:tcPr>
                <w:p w:rsidR="00FE4117" w:rsidRPr="00FE4117" w:rsidRDefault="00FE4117" w:rsidP="00FE4117">
                  <w:pPr>
                    <w:spacing w:after="0" w:line="240" w:lineRule="auto"/>
                    <w:jc w:val="center"/>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Descripción/Temporada</w:t>
                  </w:r>
                </w:p>
              </w:tc>
              <w:tc>
                <w:tcPr>
                  <w:tcW w:w="1650" w:type="pct"/>
                  <w:shd w:val="clear" w:color="auto" w:fill="003366"/>
                  <w:vAlign w:val="center"/>
                  <w:hideMark/>
                </w:tcPr>
                <w:p w:rsidR="00FE4117" w:rsidRPr="00FE4117" w:rsidRDefault="00FE4117" w:rsidP="00FE4117">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E4117">
                    <w:rPr>
                      <w:rFonts w:ascii="Verdana" w:eastAsia="Times New Roman" w:hAnsi="Verdana" w:cs="Times New Roman"/>
                      <w:color w:val="FFFFFF"/>
                      <w:sz w:val="20"/>
                      <w:szCs w:val="20"/>
                      <w:lang w:eastAsia="es-CR"/>
                    </w:rPr>
                    <w:t>Temporada Alta</w:t>
                  </w:r>
                  <w:r w:rsidRPr="00FE4117">
                    <w:rPr>
                      <w:rFonts w:ascii="Verdana" w:eastAsia="Times New Roman" w:hAnsi="Verdana" w:cs="Times New Roman"/>
                      <w:color w:val="FFFFFF"/>
                      <w:sz w:val="20"/>
                      <w:szCs w:val="20"/>
                      <w:lang w:eastAsia="es-CR"/>
                    </w:rPr>
                    <w:br/>
                  </w:r>
                  <w:r w:rsidRPr="00FE4117">
                    <w:rPr>
                      <w:rFonts w:ascii="Verdana" w:eastAsia="Times New Roman" w:hAnsi="Verdana" w:cs="Times New Roman"/>
                      <w:b/>
                      <w:bCs/>
                      <w:color w:val="FFFFFF"/>
                      <w:sz w:val="15"/>
                      <w:lang w:eastAsia="es-CR"/>
                    </w:rPr>
                    <w:t>(Nov. 15, 2009 - Abril 30, 2010)</w:t>
                  </w:r>
                </w:p>
              </w:tc>
              <w:tc>
                <w:tcPr>
                  <w:tcW w:w="1650" w:type="pct"/>
                  <w:shd w:val="clear" w:color="auto" w:fill="008000"/>
                  <w:vAlign w:val="center"/>
                  <w:hideMark/>
                </w:tcPr>
                <w:p w:rsidR="00FE4117" w:rsidRPr="00FE4117" w:rsidRDefault="00FE4117" w:rsidP="00FE4117">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FE4117">
                    <w:rPr>
                      <w:rFonts w:ascii="Verdana" w:eastAsia="Times New Roman" w:hAnsi="Verdana" w:cs="Times New Roman"/>
                      <w:color w:val="FFFFFF"/>
                      <w:sz w:val="20"/>
                      <w:szCs w:val="20"/>
                      <w:lang w:eastAsia="es-CR"/>
                    </w:rPr>
                    <w:t>Temporada Verde</w:t>
                  </w:r>
                  <w:r w:rsidRPr="00FE4117">
                    <w:rPr>
                      <w:rFonts w:ascii="Verdana" w:eastAsia="Times New Roman" w:hAnsi="Verdana" w:cs="Times New Roman"/>
                      <w:color w:val="FFFFFF"/>
                      <w:sz w:val="20"/>
                      <w:szCs w:val="20"/>
                      <w:lang w:eastAsia="es-CR"/>
                    </w:rPr>
                    <w:br/>
                  </w:r>
                  <w:r w:rsidRPr="00FE4117">
                    <w:rPr>
                      <w:rFonts w:ascii="Verdana" w:eastAsia="Times New Roman" w:hAnsi="Verdana" w:cs="Times New Roman"/>
                      <w:b/>
                      <w:bCs/>
                      <w:color w:val="FFFFFF"/>
                      <w:sz w:val="15"/>
                      <w:lang w:eastAsia="es-CR"/>
                    </w:rPr>
                    <w:t>(Mayo 01, 2010 - Nov. 14, 2010)</w:t>
                  </w:r>
                </w:p>
              </w:tc>
            </w:tr>
            <w:tr w:rsidR="00FE4117" w:rsidRPr="00FE4117">
              <w:trPr>
                <w:tblCellSpacing w:w="7" w:type="dxa"/>
                <w:jc w:val="center"/>
              </w:trPr>
              <w:tc>
                <w:tcPr>
                  <w:tcW w:w="0" w:type="auto"/>
                  <w:shd w:val="clear" w:color="auto" w:fill="FFFFFF"/>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b/>
                      <w:bCs/>
                      <w:sz w:val="20"/>
                      <w:lang w:eastAsia="es-CR"/>
                    </w:rPr>
                    <w:t xml:space="preserve">Habitación Estándar </w:t>
                  </w:r>
                </w:p>
              </w:tc>
              <w:tc>
                <w:tcPr>
                  <w:tcW w:w="0" w:type="auto"/>
                  <w:shd w:val="clear" w:color="auto" w:fill="FFFFFF"/>
                  <w:vAlign w:val="center"/>
                  <w:hideMark/>
                </w:tcPr>
                <w:p w:rsidR="00FE4117" w:rsidRPr="00FE4117" w:rsidRDefault="00FE4117" w:rsidP="00FE4117">
                  <w:pPr>
                    <w:spacing w:after="0" w:line="240" w:lineRule="auto"/>
                    <w:jc w:val="center"/>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$149.00</w:t>
                  </w:r>
                </w:p>
              </w:tc>
              <w:tc>
                <w:tcPr>
                  <w:tcW w:w="0" w:type="auto"/>
                  <w:shd w:val="clear" w:color="auto" w:fill="FFFFFF"/>
                  <w:vAlign w:val="center"/>
                  <w:hideMark/>
                </w:tcPr>
                <w:p w:rsidR="00FE4117" w:rsidRPr="00FE4117" w:rsidRDefault="00FE4117" w:rsidP="00FE4117">
                  <w:pPr>
                    <w:spacing w:after="0" w:line="240" w:lineRule="auto"/>
                    <w:jc w:val="center"/>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$80.00</w:t>
                  </w:r>
                </w:p>
              </w:tc>
            </w:tr>
            <w:tr w:rsidR="00FE4117" w:rsidRPr="00FE4117">
              <w:trPr>
                <w:tblCellSpacing w:w="7" w:type="dxa"/>
                <w:jc w:val="center"/>
              </w:trPr>
              <w:tc>
                <w:tcPr>
                  <w:tcW w:w="0" w:type="auto"/>
                  <w:shd w:val="clear" w:color="auto" w:fill="FFFFFF"/>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b/>
                      <w:bCs/>
                      <w:sz w:val="20"/>
                      <w:lang w:eastAsia="es-CR"/>
                    </w:rPr>
                    <w:t xml:space="preserve">Habitación </w:t>
                  </w:r>
                  <w:proofErr w:type="spellStart"/>
                  <w:r w:rsidRPr="00FE4117">
                    <w:rPr>
                      <w:rFonts w:ascii="Verdana" w:eastAsia="Times New Roman" w:hAnsi="Verdana" w:cs="Times New Roman"/>
                      <w:b/>
                      <w:bCs/>
                      <w:sz w:val="20"/>
                      <w:lang w:eastAsia="es-CR"/>
                    </w:rPr>
                    <w:t>Deluxe</w:t>
                  </w:r>
                  <w:proofErr w:type="spellEnd"/>
                </w:p>
              </w:tc>
              <w:tc>
                <w:tcPr>
                  <w:tcW w:w="0" w:type="auto"/>
                  <w:shd w:val="clear" w:color="auto" w:fill="FFFFFF"/>
                  <w:vAlign w:val="center"/>
                  <w:hideMark/>
                </w:tcPr>
                <w:p w:rsidR="00FE4117" w:rsidRPr="00FE4117" w:rsidRDefault="00FE4117" w:rsidP="00FE4117">
                  <w:pPr>
                    <w:spacing w:after="0" w:line="240" w:lineRule="auto"/>
                    <w:jc w:val="center"/>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$180.00</w:t>
                  </w:r>
                </w:p>
              </w:tc>
              <w:tc>
                <w:tcPr>
                  <w:tcW w:w="0" w:type="auto"/>
                  <w:shd w:val="clear" w:color="auto" w:fill="FFFFFF"/>
                  <w:vAlign w:val="center"/>
                  <w:hideMark/>
                </w:tcPr>
                <w:p w:rsidR="00FE4117" w:rsidRPr="00FE4117" w:rsidRDefault="00FE4117" w:rsidP="00FE4117">
                  <w:pPr>
                    <w:spacing w:after="0" w:line="240" w:lineRule="auto"/>
                    <w:jc w:val="center"/>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$95.00</w:t>
                  </w:r>
                </w:p>
              </w:tc>
            </w:tr>
            <w:tr w:rsidR="00FE4117" w:rsidRPr="00FE4117">
              <w:trPr>
                <w:tblCellSpacing w:w="7" w:type="dxa"/>
                <w:jc w:val="center"/>
              </w:trPr>
              <w:tc>
                <w:tcPr>
                  <w:tcW w:w="0" w:type="auto"/>
                  <w:shd w:val="clear" w:color="auto" w:fill="FFFFFF"/>
                  <w:vAlign w:val="center"/>
                  <w:hideMark/>
                </w:tcPr>
                <w:p w:rsidR="00FE4117" w:rsidRPr="00FE4117" w:rsidRDefault="00FE4117" w:rsidP="00FE4117">
                  <w:pPr>
                    <w:spacing w:after="0"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b/>
                      <w:bCs/>
                      <w:sz w:val="20"/>
                      <w:lang w:eastAsia="es-CR"/>
                    </w:rPr>
                    <w:t>Habitación Superior</w:t>
                  </w:r>
                </w:p>
              </w:tc>
              <w:tc>
                <w:tcPr>
                  <w:tcW w:w="0" w:type="auto"/>
                  <w:shd w:val="clear" w:color="auto" w:fill="FFFFFF"/>
                  <w:vAlign w:val="center"/>
                  <w:hideMark/>
                </w:tcPr>
                <w:p w:rsidR="00FE4117" w:rsidRPr="00FE4117" w:rsidRDefault="00FE4117" w:rsidP="00FE4117">
                  <w:pPr>
                    <w:spacing w:after="0" w:line="240" w:lineRule="auto"/>
                    <w:jc w:val="center"/>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$220.00</w:t>
                  </w:r>
                </w:p>
              </w:tc>
              <w:tc>
                <w:tcPr>
                  <w:tcW w:w="0" w:type="auto"/>
                  <w:shd w:val="clear" w:color="auto" w:fill="FFFFFF"/>
                  <w:vAlign w:val="center"/>
                  <w:hideMark/>
                </w:tcPr>
                <w:p w:rsidR="00FE4117" w:rsidRPr="00FE4117" w:rsidRDefault="00FE4117" w:rsidP="00FE4117">
                  <w:pPr>
                    <w:spacing w:after="0" w:line="240" w:lineRule="auto"/>
                    <w:jc w:val="center"/>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$115.00</w:t>
                  </w:r>
                </w:p>
              </w:tc>
            </w:tr>
          </w:tbl>
          <w:p w:rsidR="00FE4117" w:rsidRPr="00FE4117" w:rsidRDefault="00FE4117" w:rsidP="00FE4117">
            <w:p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b/>
                <w:bCs/>
                <w:color w:val="CC0000"/>
                <w:sz w:val="20"/>
                <w:lang w:eastAsia="es-CR"/>
              </w:rPr>
              <w:t>NOTAS:</w:t>
            </w:r>
          </w:p>
          <w:p w:rsidR="00FE4117" w:rsidRPr="00FE4117" w:rsidRDefault="00FE4117" w:rsidP="00FE4117">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 xml:space="preserve">Las tarifas no incluyen impuestos locales (13%). </w:t>
            </w:r>
          </w:p>
          <w:p w:rsidR="00FE4117" w:rsidRPr="00FE4117" w:rsidRDefault="00FE4117" w:rsidP="00FE4117">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Las tarifas se basan en ocupación doble.</w:t>
            </w:r>
            <w:r w:rsidRPr="00FE4117">
              <w:rPr>
                <w:rFonts w:ascii="Times New Roman" w:eastAsia="Times New Roman" w:hAnsi="Times New Roman" w:cs="Times New Roman"/>
                <w:sz w:val="24"/>
                <w:szCs w:val="24"/>
                <w:lang w:eastAsia="es-CR"/>
              </w:rPr>
              <w:t xml:space="preserve"> </w:t>
            </w:r>
          </w:p>
          <w:p w:rsidR="00FE4117" w:rsidRPr="00FE4117" w:rsidRDefault="00FE4117" w:rsidP="00FE4117">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 xml:space="preserve">El Desayuno </w:t>
            </w:r>
            <w:proofErr w:type="spellStart"/>
            <w:r w:rsidRPr="00FE4117">
              <w:rPr>
                <w:rFonts w:ascii="Verdana" w:eastAsia="Times New Roman" w:hAnsi="Verdana" w:cs="Times New Roman"/>
                <w:sz w:val="20"/>
                <w:szCs w:val="20"/>
                <w:lang w:eastAsia="es-CR"/>
              </w:rPr>
              <w:t>esta</w:t>
            </w:r>
            <w:proofErr w:type="spellEnd"/>
            <w:r w:rsidRPr="00FE4117">
              <w:rPr>
                <w:rFonts w:ascii="Verdana" w:eastAsia="Times New Roman" w:hAnsi="Verdana" w:cs="Times New Roman"/>
                <w:sz w:val="20"/>
                <w:szCs w:val="20"/>
                <w:lang w:eastAsia="es-CR"/>
              </w:rPr>
              <w:t xml:space="preserve"> incluido es la tarifa de la habitación. Se sirve todos los días de 7:30 a 10:00 a.m. </w:t>
            </w:r>
          </w:p>
          <w:p w:rsidR="00FE4117" w:rsidRPr="00FE4117" w:rsidRDefault="00FE4117" w:rsidP="00FE4117">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 xml:space="preserve">Aplican tarifas para días festivos (Navidad, Año Nuevo, Semana Santa, días feriados y otros) y un </w:t>
            </w:r>
            <w:proofErr w:type="spellStart"/>
            <w:r w:rsidRPr="00FE4117">
              <w:rPr>
                <w:rFonts w:ascii="Verdana" w:eastAsia="Times New Roman" w:hAnsi="Verdana" w:cs="Times New Roman"/>
                <w:sz w:val="20"/>
                <w:szCs w:val="20"/>
                <w:lang w:eastAsia="es-CR"/>
              </w:rPr>
              <w:t>minímo</w:t>
            </w:r>
            <w:proofErr w:type="spellEnd"/>
            <w:r w:rsidRPr="00FE4117">
              <w:rPr>
                <w:rFonts w:ascii="Verdana" w:eastAsia="Times New Roman" w:hAnsi="Verdana" w:cs="Times New Roman"/>
                <w:sz w:val="20"/>
                <w:szCs w:val="20"/>
                <w:lang w:eastAsia="es-CR"/>
              </w:rPr>
              <w:t xml:space="preserve"> será aplicable. </w:t>
            </w:r>
          </w:p>
          <w:p w:rsidR="00FE4117" w:rsidRPr="00FE4117" w:rsidRDefault="00FE4117" w:rsidP="00FE4117">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Las tarifas están sujetas a cambio sin previo aviso.</w:t>
            </w:r>
            <w:r w:rsidRPr="00FE4117">
              <w:rPr>
                <w:rFonts w:ascii="Times New Roman" w:eastAsia="Times New Roman" w:hAnsi="Times New Roman" w:cs="Times New Roman"/>
                <w:sz w:val="24"/>
                <w:szCs w:val="24"/>
                <w:lang w:eastAsia="es-CR"/>
              </w:rPr>
              <w:t xml:space="preserve"> </w:t>
            </w:r>
          </w:p>
          <w:p w:rsidR="00FE4117" w:rsidRPr="00FE4117" w:rsidRDefault="00FE4117" w:rsidP="00FE4117">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Niños de 0 a 5 años de edad gratis compartiendo con sus padres.</w:t>
            </w:r>
            <w:r w:rsidRPr="00FE4117">
              <w:rPr>
                <w:rFonts w:ascii="Times New Roman" w:eastAsia="Times New Roman" w:hAnsi="Times New Roman" w:cs="Times New Roman"/>
                <w:sz w:val="24"/>
                <w:szCs w:val="24"/>
                <w:lang w:eastAsia="es-CR"/>
              </w:rPr>
              <w:t xml:space="preserve"> </w:t>
            </w:r>
          </w:p>
          <w:p w:rsidR="00FE4117" w:rsidRPr="00FE4117" w:rsidRDefault="00FE4117" w:rsidP="00FE4117">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FE4117">
              <w:rPr>
                <w:rFonts w:ascii="Verdana" w:eastAsia="Times New Roman" w:hAnsi="Verdana" w:cs="Times New Roman"/>
                <w:sz w:val="20"/>
                <w:szCs w:val="20"/>
                <w:lang w:eastAsia="es-CR"/>
              </w:rPr>
              <w:t>Persona extra $20.00 + impuestos</w:t>
            </w:r>
            <w:r w:rsidRPr="00FE4117">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32CE"/>
    <w:multiLevelType w:val="multilevel"/>
    <w:tmpl w:val="55CA9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E57588"/>
    <w:multiLevelType w:val="multilevel"/>
    <w:tmpl w:val="643CB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992722"/>
    <w:multiLevelType w:val="multilevel"/>
    <w:tmpl w:val="F41C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FE4117"/>
    <w:rsid w:val="00013088"/>
    <w:rsid w:val="00021CA3"/>
    <w:rsid w:val="00024515"/>
    <w:rsid w:val="00024EA2"/>
    <w:rsid w:val="0004413C"/>
    <w:rsid w:val="00057C3E"/>
    <w:rsid w:val="00063925"/>
    <w:rsid w:val="00065180"/>
    <w:rsid w:val="000719D8"/>
    <w:rsid w:val="00072421"/>
    <w:rsid w:val="00075092"/>
    <w:rsid w:val="00076E3B"/>
    <w:rsid w:val="000835FB"/>
    <w:rsid w:val="0009679A"/>
    <w:rsid w:val="000A1168"/>
    <w:rsid w:val="000A75DE"/>
    <w:rsid w:val="000F0D35"/>
    <w:rsid w:val="001114C1"/>
    <w:rsid w:val="001147EB"/>
    <w:rsid w:val="001171A5"/>
    <w:rsid w:val="00124B8B"/>
    <w:rsid w:val="00140B5E"/>
    <w:rsid w:val="00147A9B"/>
    <w:rsid w:val="00160956"/>
    <w:rsid w:val="00162980"/>
    <w:rsid w:val="00164C9F"/>
    <w:rsid w:val="00166E13"/>
    <w:rsid w:val="001851D2"/>
    <w:rsid w:val="00195F67"/>
    <w:rsid w:val="00197D8D"/>
    <w:rsid w:val="001A6679"/>
    <w:rsid w:val="001A6ECC"/>
    <w:rsid w:val="001B7381"/>
    <w:rsid w:val="001D189B"/>
    <w:rsid w:val="001D5AA7"/>
    <w:rsid w:val="001D6690"/>
    <w:rsid w:val="001E0C8C"/>
    <w:rsid w:val="001E48FE"/>
    <w:rsid w:val="001F2B2B"/>
    <w:rsid w:val="00215E7C"/>
    <w:rsid w:val="00230893"/>
    <w:rsid w:val="002355C0"/>
    <w:rsid w:val="0024305F"/>
    <w:rsid w:val="002569B3"/>
    <w:rsid w:val="002928DB"/>
    <w:rsid w:val="002A439F"/>
    <w:rsid w:val="002A7B4E"/>
    <w:rsid w:val="0035784A"/>
    <w:rsid w:val="00365848"/>
    <w:rsid w:val="003953DC"/>
    <w:rsid w:val="003C140B"/>
    <w:rsid w:val="003C259A"/>
    <w:rsid w:val="003D61F2"/>
    <w:rsid w:val="003F3716"/>
    <w:rsid w:val="00411017"/>
    <w:rsid w:val="00432C11"/>
    <w:rsid w:val="004411C6"/>
    <w:rsid w:val="004703C4"/>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D7A11"/>
    <w:rsid w:val="007E1B74"/>
    <w:rsid w:val="007E3AE5"/>
    <w:rsid w:val="007F418B"/>
    <w:rsid w:val="008048E7"/>
    <w:rsid w:val="00831587"/>
    <w:rsid w:val="00843992"/>
    <w:rsid w:val="00845AB2"/>
    <w:rsid w:val="00851CAB"/>
    <w:rsid w:val="008525B7"/>
    <w:rsid w:val="0085734C"/>
    <w:rsid w:val="008678CB"/>
    <w:rsid w:val="00875EFE"/>
    <w:rsid w:val="00897233"/>
    <w:rsid w:val="008C3D1E"/>
    <w:rsid w:val="008D5963"/>
    <w:rsid w:val="008E2BDA"/>
    <w:rsid w:val="008F3DFF"/>
    <w:rsid w:val="008F55BF"/>
    <w:rsid w:val="00932548"/>
    <w:rsid w:val="00943DCB"/>
    <w:rsid w:val="00952AA5"/>
    <w:rsid w:val="00954E64"/>
    <w:rsid w:val="009622E9"/>
    <w:rsid w:val="009A6B4E"/>
    <w:rsid w:val="009F5BB7"/>
    <w:rsid w:val="00A03841"/>
    <w:rsid w:val="00A050E3"/>
    <w:rsid w:val="00A14705"/>
    <w:rsid w:val="00A22535"/>
    <w:rsid w:val="00A2299D"/>
    <w:rsid w:val="00A308F3"/>
    <w:rsid w:val="00A44C93"/>
    <w:rsid w:val="00A80BAA"/>
    <w:rsid w:val="00AA3E2B"/>
    <w:rsid w:val="00AA52E5"/>
    <w:rsid w:val="00AB2CC3"/>
    <w:rsid w:val="00AB6B51"/>
    <w:rsid w:val="00B01CB1"/>
    <w:rsid w:val="00B01DB8"/>
    <w:rsid w:val="00B125C3"/>
    <w:rsid w:val="00B16F65"/>
    <w:rsid w:val="00B234AE"/>
    <w:rsid w:val="00B33698"/>
    <w:rsid w:val="00B352E7"/>
    <w:rsid w:val="00B5634D"/>
    <w:rsid w:val="00B610F2"/>
    <w:rsid w:val="00B641E8"/>
    <w:rsid w:val="00B652EA"/>
    <w:rsid w:val="00B84F65"/>
    <w:rsid w:val="00B91EE6"/>
    <w:rsid w:val="00BC291F"/>
    <w:rsid w:val="00BD1764"/>
    <w:rsid w:val="00BE07AA"/>
    <w:rsid w:val="00BE3A18"/>
    <w:rsid w:val="00BF042D"/>
    <w:rsid w:val="00BF581F"/>
    <w:rsid w:val="00C077C1"/>
    <w:rsid w:val="00C15ABA"/>
    <w:rsid w:val="00C21D86"/>
    <w:rsid w:val="00C3096C"/>
    <w:rsid w:val="00C30E92"/>
    <w:rsid w:val="00C3325D"/>
    <w:rsid w:val="00C45BDE"/>
    <w:rsid w:val="00C52128"/>
    <w:rsid w:val="00C56029"/>
    <w:rsid w:val="00C764B2"/>
    <w:rsid w:val="00C779E3"/>
    <w:rsid w:val="00C9292F"/>
    <w:rsid w:val="00CA79AF"/>
    <w:rsid w:val="00CC0BD0"/>
    <w:rsid w:val="00CC3175"/>
    <w:rsid w:val="00D1422B"/>
    <w:rsid w:val="00D34EEA"/>
    <w:rsid w:val="00D45DA1"/>
    <w:rsid w:val="00D528B9"/>
    <w:rsid w:val="00D62D60"/>
    <w:rsid w:val="00D6349A"/>
    <w:rsid w:val="00D65C9B"/>
    <w:rsid w:val="00D7132A"/>
    <w:rsid w:val="00D86325"/>
    <w:rsid w:val="00D96A56"/>
    <w:rsid w:val="00DB4F25"/>
    <w:rsid w:val="00DD74E8"/>
    <w:rsid w:val="00E12B1D"/>
    <w:rsid w:val="00E32823"/>
    <w:rsid w:val="00E424BC"/>
    <w:rsid w:val="00E65A6C"/>
    <w:rsid w:val="00E67310"/>
    <w:rsid w:val="00E872F3"/>
    <w:rsid w:val="00E87F1B"/>
    <w:rsid w:val="00E94427"/>
    <w:rsid w:val="00EB2CDF"/>
    <w:rsid w:val="00EB67C2"/>
    <w:rsid w:val="00ED00BF"/>
    <w:rsid w:val="00F03F5B"/>
    <w:rsid w:val="00F17109"/>
    <w:rsid w:val="00F227C7"/>
    <w:rsid w:val="00F22D22"/>
    <w:rsid w:val="00F24193"/>
    <w:rsid w:val="00F438E7"/>
    <w:rsid w:val="00F87978"/>
    <w:rsid w:val="00F9263F"/>
    <w:rsid w:val="00F9384F"/>
    <w:rsid w:val="00FB016D"/>
    <w:rsid w:val="00FB413B"/>
    <w:rsid w:val="00FC0683"/>
    <w:rsid w:val="00FE3227"/>
    <w:rsid w:val="00FE411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FE411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E4117"/>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FE4117"/>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FE4117"/>
    <w:rPr>
      <w:b/>
      <w:bCs/>
    </w:rPr>
  </w:style>
  <w:style w:type="paragraph" w:styleId="Textodeglobo">
    <w:name w:val="Balloon Text"/>
    <w:basedOn w:val="Normal"/>
    <w:link w:val="TextodegloboCar"/>
    <w:uiPriority w:val="99"/>
    <w:semiHidden/>
    <w:unhideWhenUsed/>
    <w:rsid w:val="00FE411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E41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612</Words>
  <Characters>3372</Characters>
  <Application>Microsoft Office Word</Application>
  <DocSecurity>0</DocSecurity>
  <Lines>28</Lines>
  <Paragraphs>7</Paragraphs>
  <ScaleCrop>false</ScaleCrop>
  <Company/>
  <LinksUpToDate>false</LinksUpToDate>
  <CharactersWithSpaces>3977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2010-08-09T21:24:00Z</dcterms:created>
  <dcterms:modified xsi:type="dcterms:W3CDTF">2010-08-09T21:25:00Z</dcterms:modified>
</cp:coreProperties>
</file>