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15" w:type="dxa"/>
        <w:tblCellMar>
          <w:top w:w="15" w:type="dxa"/>
          <w:left w:w="15" w:type="dxa"/>
          <w:bottom w:w="15" w:type="dxa"/>
          <w:right w:w="15" w:type="dxa"/>
        </w:tblCellMar>
        <w:tblLook w:val="04A0"/>
      </w:tblPr>
      <w:tblGrid>
        <w:gridCol w:w="4475"/>
        <w:gridCol w:w="4525"/>
      </w:tblGrid>
      <w:tr w:rsidR="00A96D92" w:rsidRPr="00A96D92">
        <w:trPr>
          <w:tblCellSpacing w:w="15" w:type="dxa"/>
          <w:jc w:val="center"/>
        </w:trPr>
        <w:tc>
          <w:tcPr>
            <w:tcW w:w="4500" w:type="dxa"/>
            <w:vAlign w:val="center"/>
            <w:hideMark/>
          </w:tcPr>
          <w:p w:rsidR="00A96D92" w:rsidRPr="00A96D92" w:rsidRDefault="00A96D92" w:rsidP="00A96D92">
            <w:pPr>
              <w:spacing w:after="0" w:line="240" w:lineRule="auto"/>
              <w:rPr>
                <w:rFonts w:ascii="Times New Roman" w:eastAsia="Times New Roman" w:hAnsi="Times New Roman" w:cs="Times New Roman"/>
                <w:sz w:val="24"/>
                <w:szCs w:val="24"/>
                <w:lang w:eastAsia="es-CR"/>
              </w:rPr>
            </w:pPr>
          </w:p>
        </w:tc>
        <w:tc>
          <w:tcPr>
            <w:tcW w:w="4500" w:type="dxa"/>
            <w:vAlign w:val="center"/>
            <w:hideMark/>
          </w:tcPr>
          <w:p w:rsidR="00A96D92" w:rsidRPr="00A96D92" w:rsidRDefault="00A96D92" w:rsidP="00A96D92">
            <w:pPr>
              <w:spacing w:after="0" w:line="240" w:lineRule="auto"/>
              <w:rPr>
                <w:rFonts w:ascii="Times New Roman" w:eastAsia="Times New Roman" w:hAnsi="Times New Roman" w:cs="Times New Roman"/>
                <w:sz w:val="24"/>
                <w:szCs w:val="24"/>
                <w:lang w:eastAsia="es-CR"/>
              </w:rPr>
            </w:pPr>
            <w:r w:rsidRPr="00A96D92">
              <w:rPr>
                <w:rFonts w:ascii="Times New Roman" w:eastAsia="Times New Roman" w:hAnsi="Times New Roman" w:cs="Times New Roman"/>
                <w:sz w:val="24"/>
                <w:szCs w:val="24"/>
                <w:lang w:eastAsia="es-CR"/>
              </w:rPr>
              <w:t> </w:t>
            </w:r>
          </w:p>
        </w:tc>
      </w:tr>
      <w:tr w:rsidR="00A96D92" w:rsidRPr="00A96D92">
        <w:trPr>
          <w:tblCellSpacing w:w="15" w:type="dxa"/>
          <w:jc w:val="center"/>
        </w:trPr>
        <w:tc>
          <w:tcPr>
            <w:tcW w:w="4500" w:type="dxa"/>
            <w:vAlign w:val="center"/>
            <w:hideMark/>
          </w:tcPr>
          <w:p w:rsidR="00A96D92" w:rsidRPr="00A96D92" w:rsidRDefault="00A96D92" w:rsidP="00A96D92">
            <w:pPr>
              <w:spacing w:before="100" w:beforeAutospacing="1" w:after="100" w:afterAutospacing="1" w:line="240" w:lineRule="auto"/>
              <w:jc w:val="center"/>
              <w:rPr>
                <w:rFonts w:ascii="Times New Roman" w:eastAsia="Times New Roman" w:hAnsi="Times New Roman" w:cs="Times New Roman"/>
                <w:sz w:val="48"/>
                <w:szCs w:val="48"/>
                <w:lang w:eastAsia="es-CR"/>
              </w:rPr>
            </w:pPr>
            <w:r w:rsidRPr="00A96D92">
              <w:rPr>
                <w:rFonts w:ascii="Times New Roman" w:eastAsia="Times New Roman" w:hAnsi="Times New Roman" w:cs="Times New Roman"/>
                <w:sz w:val="48"/>
                <w:szCs w:val="48"/>
                <w:lang w:eastAsia="es-CR"/>
              </w:rPr>
              <w:t>Hotel CACTS</w:t>
            </w:r>
          </w:p>
        </w:tc>
        <w:tc>
          <w:tcPr>
            <w:tcW w:w="4500" w:type="dxa"/>
            <w:vAlign w:val="center"/>
            <w:hideMark/>
          </w:tcPr>
          <w:p w:rsidR="00A96D92" w:rsidRPr="00A96D92" w:rsidRDefault="00A96D92" w:rsidP="00A96D92">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1066800" cy="1276350"/>
                  <wp:effectExtent l="19050" t="0" r="0" b="0"/>
                  <wp:docPr id="1" name="Imagen 1" descr="http://www.conozcacostarica.com/images/cacts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ozcacostarica.com/images/cacts_logo.gif"/>
                          <pic:cNvPicPr>
                            <a:picLocks noChangeAspect="1" noChangeArrowheads="1"/>
                          </pic:cNvPicPr>
                        </pic:nvPicPr>
                        <pic:blipFill>
                          <a:blip r:embed="rId5" cstate="print"/>
                          <a:srcRect/>
                          <a:stretch>
                            <a:fillRect/>
                          </a:stretch>
                        </pic:blipFill>
                        <pic:spPr bwMode="auto">
                          <a:xfrm>
                            <a:off x="0" y="0"/>
                            <a:ext cx="1066800" cy="1276350"/>
                          </a:xfrm>
                          <a:prstGeom prst="rect">
                            <a:avLst/>
                          </a:prstGeom>
                          <a:noFill/>
                          <a:ln w="9525">
                            <a:noFill/>
                            <a:miter lim="800000"/>
                            <a:headEnd/>
                            <a:tailEnd/>
                          </a:ln>
                        </pic:spPr>
                      </pic:pic>
                    </a:graphicData>
                  </a:graphic>
                </wp:inline>
              </w:drawing>
            </w:r>
          </w:p>
        </w:tc>
      </w:tr>
      <w:tr w:rsidR="00A96D92" w:rsidRPr="00A96D92">
        <w:trPr>
          <w:tblCellSpacing w:w="15" w:type="dxa"/>
          <w:jc w:val="center"/>
        </w:trPr>
        <w:tc>
          <w:tcPr>
            <w:tcW w:w="4500" w:type="dxa"/>
            <w:vAlign w:val="center"/>
            <w:hideMark/>
          </w:tcPr>
          <w:p w:rsidR="00A96D92" w:rsidRPr="00A96D92" w:rsidRDefault="00A96D92" w:rsidP="00A96D92">
            <w:pPr>
              <w:spacing w:after="0" w:line="240" w:lineRule="auto"/>
              <w:rPr>
                <w:rFonts w:ascii="Times New Roman" w:eastAsia="Times New Roman" w:hAnsi="Times New Roman" w:cs="Times New Roman"/>
                <w:sz w:val="24"/>
                <w:szCs w:val="24"/>
                <w:lang w:eastAsia="es-CR"/>
              </w:rPr>
            </w:pPr>
            <w:r w:rsidRPr="00A96D92">
              <w:rPr>
                <w:rFonts w:ascii="Times New Roman" w:eastAsia="Times New Roman" w:hAnsi="Times New Roman" w:cs="Times New Roman"/>
                <w:sz w:val="24"/>
                <w:szCs w:val="24"/>
                <w:lang w:eastAsia="es-CR"/>
              </w:rPr>
              <w:t> </w:t>
            </w:r>
          </w:p>
        </w:tc>
        <w:tc>
          <w:tcPr>
            <w:tcW w:w="4500" w:type="dxa"/>
            <w:vAlign w:val="center"/>
            <w:hideMark/>
          </w:tcPr>
          <w:p w:rsidR="00A96D92" w:rsidRPr="00A96D92" w:rsidRDefault="00A96D92" w:rsidP="00A96D92">
            <w:pPr>
              <w:spacing w:after="0" w:line="240" w:lineRule="auto"/>
              <w:rPr>
                <w:rFonts w:ascii="Times New Roman" w:eastAsia="Times New Roman" w:hAnsi="Times New Roman" w:cs="Times New Roman"/>
                <w:sz w:val="24"/>
                <w:szCs w:val="24"/>
                <w:lang w:eastAsia="es-CR"/>
              </w:rPr>
            </w:pPr>
            <w:r w:rsidRPr="00A96D92">
              <w:rPr>
                <w:rFonts w:ascii="Times New Roman" w:eastAsia="Times New Roman" w:hAnsi="Times New Roman" w:cs="Times New Roman"/>
                <w:sz w:val="24"/>
                <w:szCs w:val="24"/>
                <w:lang w:eastAsia="es-CR"/>
              </w:rPr>
              <w:t> </w:t>
            </w:r>
          </w:p>
        </w:tc>
      </w:tr>
      <w:tr w:rsidR="00A96D92" w:rsidRPr="00A96D92">
        <w:trPr>
          <w:tblCellSpacing w:w="15" w:type="dxa"/>
          <w:jc w:val="center"/>
        </w:trPr>
        <w:tc>
          <w:tcPr>
            <w:tcW w:w="4500" w:type="dxa"/>
            <w:vAlign w:val="center"/>
            <w:hideMark/>
          </w:tcPr>
          <w:p w:rsidR="00A96D92" w:rsidRPr="00A96D92" w:rsidRDefault="00A96D92" w:rsidP="00A96D92">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1981200" cy="1247775"/>
                  <wp:effectExtent l="19050" t="0" r="0" b="0"/>
                  <wp:docPr id="2" name="Imagen 2" descr="http://www.conozcacostarica.com/images/cacts_hallway_are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cacts_hallway_area.gif"/>
                          <pic:cNvPicPr>
                            <a:picLocks noChangeAspect="1" noChangeArrowheads="1"/>
                          </pic:cNvPicPr>
                        </pic:nvPicPr>
                        <pic:blipFill>
                          <a:blip r:embed="rId6" cstate="print"/>
                          <a:srcRect/>
                          <a:stretch>
                            <a:fillRect/>
                          </a:stretch>
                        </pic:blipFill>
                        <pic:spPr bwMode="auto">
                          <a:xfrm>
                            <a:off x="0" y="0"/>
                            <a:ext cx="1981200" cy="1247775"/>
                          </a:xfrm>
                          <a:prstGeom prst="rect">
                            <a:avLst/>
                          </a:prstGeom>
                          <a:noFill/>
                          <a:ln w="9525">
                            <a:noFill/>
                            <a:miter lim="800000"/>
                            <a:headEnd/>
                            <a:tailEnd/>
                          </a:ln>
                        </pic:spPr>
                      </pic:pic>
                    </a:graphicData>
                  </a:graphic>
                </wp:inline>
              </w:drawing>
            </w:r>
          </w:p>
        </w:tc>
        <w:tc>
          <w:tcPr>
            <w:tcW w:w="4500" w:type="dxa"/>
            <w:vAlign w:val="center"/>
            <w:hideMark/>
          </w:tcPr>
          <w:p w:rsidR="00A96D92" w:rsidRPr="00A96D92" w:rsidRDefault="00A96D92" w:rsidP="00A96D92">
            <w:pPr>
              <w:spacing w:after="0" w:line="240" w:lineRule="auto"/>
              <w:rPr>
                <w:rFonts w:ascii="Times New Roman" w:eastAsia="Times New Roman" w:hAnsi="Times New Roman" w:cs="Times New Roman"/>
                <w:sz w:val="24"/>
                <w:szCs w:val="24"/>
                <w:lang w:eastAsia="es-CR"/>
              </w:rPr>
            </w:pPr>
            <w:r w:rsidRPr="00A96D92">
              <w:rPr>
                <w:rFonts w:ascii="Verdana" w:eastAsia="Times New Roman" w:hAnsi="Verdana" w:cs="Times New Roman"/>
                <w:sz w:val="20"/>
                <w:szCs w:val="20"/>
                <w:lang w:eastAsia="es-CR"/>
              </w:rPr>
              <w:t xml:space="preserve">Tenemos un total de veinticinco habitaciones para no fumadores y estacionamiento seguro. Hay 3 tipos de cuartos, de lujo, estándar y con baño compartido. Tanto los cuartos de lujo como </w:t>
            </w:r>
            <w:proofErr w:type="gramStart"/>
            <w:r w:rsidRPr="00A96D92">
              <w:rPr>
                <w:rFonts w:ascii="Verdana" w:eastAsia="Times New Roman" w:hAnsi="Verdana" w:cs="Times New Roman"/>
                <w:sz w:val="20"/>
                <w:szCs w:val="20"/>
                <w:lang w:eastAsia="es-CR"/>
              </w:rPr>
              <w:t>los estándar</w:t>
            </w:r>
            <w:proofErr w:type="gramEnd"/>
            <w:r w:rsidRPr="00A96D92">
              <w:rPr>
                <w:rFonts w:ascii="Verdana" w:eastAsia="Times New Roman" w:hAnsi="Verdana" w:cs="Times New Roman"/>
                <w:sz w:val="20"/>
                <w:szCs w:val="20"/>
                <w:lang w:eastAsia="es-CR"/>
              </w:rPr>
              <w:t xml:space="preserve"> tienen cuartos de baño privados y ventanas con vista a los jardines.</w:t>
            </w:r>
          </w:p>
        </w:tc>
      </w:tr>
      <w:tr w:rsidR="00A96D92" w:rsidRPr="00A96D92">
        <w:trPr>
          <w:tblCellSpacing w:w="15" w:type="dxa"/>
          <w:jc w:val="center"/>
        </w:trPr>
        <w:tc>
          <w:tcPr>
            <w:tcW w:w="4500" w:type="dxa"/>
            <w:vAlign w:val="center"/>
            <w:hideMark/>
          </w:tcPr>
          <w:p w:rsidR="00A96D92" w:rsidRPr="00A96D92" w:rsidRDefault="00A96D92" w:rsidP="00A96D92">
            <w:pPr>
              <w:spacing w:after="0" w:line="240" w:lineRule="auto"/>
              <w:rPr>
                <w:rFonts w:ascii="Times New Roman" w:eastAsia="Times New Roman" w:hAnsi="Times New Roman" w:cs="Times New Roman"/>
                <w:sz w:val="24"/>
                <w:szCs w:val="24"/>
                <w:lang w:eastAsia="es-CR"/>
              </w:rPr>
            </w:pPr>
            <w:r w:rsidRPr="00A96D92">
              <w:rPr>
                <w:rFonts w:ascii="Times New Roman" w:eastAsia="Times New Roman" w:hAnsi="Times New Roman" w:cs="Times New Roman"/>
                <w:sz w:val="24"/>
                <w:szCs w:val="24"/>
                <w:lang w:eastAsia="es-CR"/>
              </w:rPr>
              <w:t> </w:t>
            </w:r>
          </w:p>
        </w:tc>
        <w:tc>
          <w:tcPr>
            <w:tcW w:w="4500" w:type="dxa"/>
            <w:vAlign w:val="center"/>
            <w:hideMark/>
          </w:tcPr>
          <w:p w:rsidR="00A96D92" w:rsidRPr="00A96D92" w:rsidRDefault="00A96D92" w:rsidP="00A96D92">
            <w:pPr>
              <w:spacing w:after="0" w:line="240" w:lineRule="auto"/>
              <w:rPr>
                <w:rFonts w:ascii="Times New Roman" w:eastAsia="Times New Roman" w:hAnsi="Times New Roman" w:cs="Times New Roman"/>
                <w:sz w:val="24"/>
                <w:szCs w:val="24"/>
                <w:lang w:eastAsia="es-CR"/>
              </w:rPr>
            </w:pPr>
            <w:r w:rsidRPr="00A96D92">
              <w:rPr>
                <w:rFonts w:ascii="Times New Roman" w:eastAsia="Times New Roman" w:hAnsi="Times New Roman" w:cs="Times New Roman"/>
                <w:sz w:val="24"/>
                <w:szCs w:val="24"/>
                <w:lang w:eastAsia="es-CR"/>
              </w:rPr>
              <w:t> </w:t>
            </w:r>
          </w:p>
        </w:tc>
      </w:tr>
      <w:tr w:rsidR="00A96D92" w:rsidRPr="00A96D92">
        <w:trPr>
          <w:tblCellSpacing w:w="15" w:type="dxa"/>
          <w:jc w:val="center"/>
        </w:trPr>
        <w:tc>
          <w:tcPr>
            <w:tcW w:w="4500" w:type="dxa"/>
            <w:vAlign w:val="center"/>
            <w:hideMark/>
          </w:tcPr>
          <w:p w:rsidR="00A96D92" w:rsidRPr="00A96D92" w:rsidRDefault="00A96D92" w:rsidP="00A96D92">
            <w:pPr>
              <w:spacing w:after="0" w:line="240" w:lineRule="auto"/>
              <w:rPr>
                <w:rFonts w:ascii="Times New Roman" w:eastAsia="Times New Roman" w:hAnsi="Times New Roman" w:cs="Times New Roman"/>
                <w:sz w:val="24"/>
                <w:szCs w:val="24"/>
                <w:lang w:eastAsia="es-CR"/>
              </w:rPr>
            </w:pPr>
            <w:r w:rsidRPr="00A96D92">
              <w:rPr>
                <w:rFonts w:ascii="Verdana" w:eastAsia="Times New Roman" w:hAnsi="Verdana" w:cs="Times New Roman"/>
                <w:sz w:val="20"/>
                <w:szCs w:val="20"/>
                <w:lang w:eastAsia="es-CR"/>
              </w:rPr>
              <w:t>Nuestra nueva sección contiene doce cuartos de lujo, muy espaciosos, con dos camas matrimoniales en cada uno, ducha caliente privada, ventilador de techo, baldosas cerámicas en todo el cuarto, teléfono, televisión con señal de satélite, y una vista de nuestro patio con jardín tropical.</w:t>
            </w:r>
          </w:p>
        </w:tc>
        <w:tc>
          <w:tcPr>
            <w:tcW w:w="4500" w:type="dxa"/>
            <w:vAlign w:val="center"/>
            <w:hideMark/>
          </w:tcPr>
          <w:p w:rsidR="00A96D92" w:rsidRPr="00A96D92" w:rsidRDefault="00A96D92" w:rsidP="00A96D92">
            <w:pPr>
              <w:spacing w:after="0" w:line="240" w:lineRule="auto"/>
              <w:jc w:val="right"/>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1971675" cy="1152525"/>
                  <wp:effectExtent l="19050" t="0" r="9525" b="0"/>
                  <wp:docPr id="3" name="Imagen 3" descr="http://www.conozcacostarica.com/images/cacts_roo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ozcacostarica.com/images/cacts_room1.gif"/>
                          <pic:cNvPicPr>
                            <a:picLocks noChangeAspect="1" noChangeArrowheads="1"/>
                          </pic:cNvPicPr>
                        </pic:nvPicPr>
                        <pic:blipFill>
                          <a:blip r:embed="rId7" cstate="print"/>
                          <a:srcRect/>
                          <a:stretch>
                            <a:fillRect/>
                          </a:stretch>
                        </pic:blipFill>
                        <pic:spPr bwMode="auto">
                          <a:xfrm>
                            <a:off x="0" y="0"/>
                            <a:ext cx="1971675" cy="1152525"/>
                          </a:xfrm>
                          <a:prstGeom prst="rect">
                            <a:avLst/>
                          </a:prstGeom>
                          <a:noFill/>
                          <a:ln w="9525">
                            <a:noFill/>
                            <a:miter lim="800000"/>
                            <a:headEnd/>
                            <a:tailEnd/>
                          </a:ln>
                        </pic:spPr>
                      </pic:pic>
                    </a:graphicData>
                  </a:graphic>
                </wp:inline>
              </w:drawing>
            </w:r>
          </w:p>
        </w:tc>
      </w:tr>
      <w:tr w:rsidR="00A96D92" w:rsidRPr="00A96D92">
        <w:trPr>
          <w:tblCellSpacing w:w="15" w:type="dxa"/>
          <w:jc w:val="center"/>
        </w:trPr>
        <w:tc>
          <w:tcPr>
            <w:tcW w:w="4500" w:type="dxa"/>
            <w:vAlign w:val="center"/>
            <w:hideMark/>
          </w:tcPr>
          <w:p w:rsidR="00A96D92" w:rsidRPr="00A96D92" w:rsidRDefault="00A96D92" w:rsidP="00A96D92">
            <w:pPr>
              <w:spacing w:after="0" w:line="240" w:lineRule="auto"/>
              <w:rPr>
                <w:rFonts w:ascii="Times New Roman" w:eastAsia="Times New Roman" w:hAnsi="Times New Roman" w:cs="Times New Roman"/>
                <w:sz w:val="24"/>
                <w:szCs w:val="24"/>
                <w:lang w:eastAsia="es-CR"/>
              </w:rPr>
            </w:pPr>
            <w:r w:rsidRPr="00A96D92">
              <w:rPr>
                <w:rFonts w:ascii="Times New Roman" w:eastAsia="Times New Roman" w:hAnsi="Times New Roman" w:cs="Times New Roman"/>
                <w:sz w:val="24"/>
                <w:szCs w:val="24"/>
                <w:lang w:eastAsia="es-CR"/>
              </w:rPr>
              <w:t> </w:t>
            </w:r>
          </w:p>
        </w:tc>
        <w:tc>
          <w:tcPr>
            <w:tcW w:w="4500" w:type="dxa"/>
            <w:vAlign w:val="center"/>
            <w:hideMark/>
          </w:tcPr>
          <w:p w:rsidR="00A96D92" w:rsidRPr="00A96D92" w:rsidRDefault="00A96D92" w:rsidP="00A96D92">
            <w:pPr>
              <w:spacing w:after="0" w:line="240" w:lineRule="auto"/>
              <w:rPr>
                <w:rFonts w:ascii="Times New Roman" w:eastAsia="Times New Roman" w:hAnsi="Times New Roman" w:cs="Times New Roman"/>
                <w:sz w:val="24"/>
                <w:szCs w:val="24"/>
                <w:lang w:eastAsia="es-CR"/>
              </w:rPr>
            </w:pPr>
            <w:r w:rsidRPr="00A96D92">
              <w:rPr>
                <w:rFonts w:ascii="Times New Roman" w:eastAsia="Times New Roman" w:hAnsi="Times New Roman" w:cs="Times New Roman"/>
                <w:sz w:val="24"/>
                <w:szCs w:val="24"/>
                <w:lang w:eastAsia="es-CR"/>
              </w:rPr>
              <w:t> </w:t>
            </w:r>
          </w:p>
        </w:tc>
      </w:tr>
      <w:tr w:rsidR="00A96D92" w:rsidRPr="00A96D92">
        <w:trPr>
          <w:tblCellSpacing w:w="15" w:type="dxa"/>
          <w:jc w:val="center"/>
        </w:trPr>
        <w:tc>
          <w:tcPr>
            <w:tcW w:w="4500" w:type="dxa"/>
            <w:vAlign w:val="center"/>
            <w:hideMark/>
          </w:tcPr>
          <w:p w:rsidR="00A96D92" w:rsidRPr="00A96D92" w:rsidRDefault="00A96D92" w:rsidP="00A96D92">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1971675" cy="1247775"/>
                  <wp:effectExtent l="19050" t="0" r="9525" b="0"/>
                  <wp:docPr id="4" name="Imagen 4" descr="http://www.conozcacostarica.com/images/cacts_room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ozcacostarica.com/images/cacts_room2.gif"/>
                          <pic:cNvPicPr>
                            <a:picLocks noChangeAspect="1" noChangeArrowheads="1"/>
                          </pic:cNvPicPr>
                        </pic:nvPicPr>
                        <pic:blipFill>
                          <a:blip r:embed="rId8" cstate="print"/>
                          <a:srcRect/>
                          <a:stretch>
                            <a:fillRect/>
                          </a:stretch>
                        </pic:blipFill>
                        <pic:spPr bwMode="auto">
                          <a:xfrm>
                            <a:off x="0" y="0"/>
                            <a:ext cx="1971675" cy="1247775"/>
                          </a:xfrm>
                          <a:prstGeom prst="rect">
                            <a:avLst/>
                          </a:prstGeom>
                          <a:noFill/>
                          <a:ln w="9525">
                            <a:noFill/>
                            <a:miter lim="800000"/>
                            <a:headEnd/>
                            <a:tailEnd/>
                          </a:ln>
                        </pic:spPr>
                      </pic:pic>
                    </a:graphicData>
                  </a:graphic>
                </wp:inline>
              </w:drawing>
            </w:r>
          </w:p>
        </w:tc>
        <w:tc>
          <w:tcPr>
            <w:tcW w:w="4500" w:type="dxa"/>
            <w:vAlign w:val="center"/>
            <w:hideMark/>
          </w:tcPr>
          <w:p w:rsidR="00A96D92" w:rsidRPr="00A96D92" w:rsidRDefault="00A96D92" w:rsidP="00A96D92">
            <w:pPr>
              <w:spacing w:after="0" w:line="240" w:lineRule="auto"/>
              <w:rPr>
                <w:rFonts w:ascii="Times New Roman" w:eastAsia="Times New Roman" w:hAnsi="Times New Roman" w:cs="Times New Roman"/>
                <w:sz w:val="24"/>
                <w:szCs w:val="24"/>
                <w:lang w:eastAsia="es-CR"/>
              </w:rPr>
            </w:pPr>
            <w:r w:rsidRPr="00A96D92">
              <w:rPr>
                <w:rFonts w:ascii="Verdana" w:eastAsia="Times New Roman" w:hAnsi="Verdana" w:cs="Times New Roman"/>
                <w:sz w:val="20"/>
                <w:szCs w:val="20"/>
                <w:lang w:eastAsia="es-CR"/>
              </w:rPr>
              <w:t>En el edificio principal hay nueve cuartos estándar con los cuartos de baño privados y cuatro cuartos con el baño compartido. Hay opción de cama doble o individual para los cuartos estándar. También se incluyen los ventiladores de techo, agradables suelos de madera, y todos los cuartos de baño tienen duchas calientes y baldosas cerámicas. No hay TV ni teléfono. Un servicio telefónico común está disponible para esta sección</w:t>
            </w:r>
            <w:r w:rsidRPr="00A96D92">
              <w:rPr>
                <w:rFonts w:ascii="Verdana" w:eastAsia="Times New Roman" w:hAnsi="Verdana" w:cs="Times New Roman"/>
                <w:b/>
                <w:bCs/>
                <w:sz w:val="20"/>
                <w:szCs w:val="20"/>
                <w:lang w:eastAsia="es-CR"/>
              </w:rPr>
              <w:t>.</w:t>
            </w:r>
          </w:p>
        </w:tc>
      </w:tr>
      <w:tr w:rsidR="00A96D92" w:rsidRPr="00A96D92">
        <w:trPr>
          <w:tblCellSpacing w:w="15" w:type="dxa"/>
          <w:jc w:val="center"/>
        </w:trPr>
        <w:tc>
          <w:tcPr>
            <w:tcW w:w="4500" w:type="dxa"/>
            <w:vAlign w:val="center"/>
            <w:hideMark/>
          </w:tcPr>
          <w:p w:rsidR="00A96D92" w:rsidRPr="00A96D92" w:rsidRDefault="00A96D92" w:rsidP="00A96D92">
            <w:pPr>
              <w:spacing w:after="0" w:line="240" w:lineRule="auto"/>
              <w:rPr>
                <w:rFonts w:ascii="Times New Roman" w:eastAsia="Times New Roman" w:hAnsi="Times New Roman" w:cs="Times New Roman"/>
                <w:sz w:val="24"/>
                <w:szCs w:val="24"/>
                <w:lang w:eastAsia="es-CR"/>
              </w:rPr>
            </w:pPr>
            <w:r w:rsidRPr="00A96D92">
              <w:rPr>
                <w:rFonts w:ascii="Times New Roman" w:eastAsia="Times New Roman" w:hAnsi="Times New Roman" w:cs="Times New Roman"/>
                <w:sz w:val="24"/>
                <w:szCs w:val="24"/>
                <w:lang w:eastAsia="es-CR"/>
              </w:rPr>
              <w:t> </w:t>
            </w:r>
          </w:p>
        </w:tc>
        <w:tc>
          <w:tcPr>
            <w:tcW w:w="4500" w:type="dxa"/>
            <w:vAlign w:val="center"/>
            <w:hideMark/>
          </w:tcPr>
          <w:p w:rsidR="00A96D92" w:rsidRPr="00A96D92" w:rsidRDefault="00A96D92" w:rsidP="00A96D92">
            <w:pPr>
              <w:spacing w:after="0" w:line="240" w:lineRule="auto"/>
              <w:rPr>
                <w:rFonts w:ascii="Times New Roman" w:eastAsia="Times New Roman" w:hAnsi="Times New Roman" w:cs="Times New Roman"/>
                <w:sz w:val="24"/>
                <w:szCs w:val="24"/>
                <w:lang w:eastAsia="es-CR"/>
              </w:rPr>
            </w:pPr>
            <w:r w:rsidRPr="00A96D92">
              <w:rPr>
                <w:rFonts w:ascii="Times New Roman" w:eastAsia="Times New Roman" w:hAnsi="Times New Roman" w:cs="Times New Roman"/>
                <w:sz w:val="24"/>
                <w:szCs w:val="24"/>
                <w:lang w:eastAsia="es-CR"/>
              </w:rPr>
              <w:t> </w:t>
            </w:r>
          </w:p>
        </w:tc>
      </w:tr>
      <w:tr w:rsidR="00A96D92" w:rsidRPr="00A96D92">
        <w:trPr>
          <w:tblCellSpacing w:w="15" w:type="dxa"/>
          <w:jc w:val="center"/>
        </w:trPr>
        <w:tc>
          <w:tcPr>
            <w:tcW w:w="0" w:type="auto"/>
            <w:gridSpan w:val="2"/>
            <w:vAlign w:val="center"/>
            <w:hideMark/>
          </w:tcPr>
          <w:p w:rsidR="00A96D92" w:rsidRPr="00A96D92" w:rsidRDefault="00A96D92" w:rsidP="00A96D92">
            <w:pPr>
              <w:spacing w:after="0" w:line="240" w:lineRule="auto"/>
              <w:rPr>
                <w:rFonts w:ascii="Times New Roman" w:eastAsia="Times New Roman" w:hAnsi="Times New Roman" w:cs="Times New Roman"/>
                <w:sz w:val="24"/>
                <w:szCs w:val="24"/>
                <w:lang w:eastAsia="es-CR"/>
              </w:rPr>
            </w:pPr>
            <w:r w:rsidRPr="00A96D92">
              <w:rPr>
                <w:rFonts w:ascii="Verdana" w:eastAsia="Times New Roman" w:hAnsi="Verdana" w:cs="Times New Roman"/>
                <w:sz w:val="20"/>
                <w:szCs w:val="20"/>
                <w:lang w:eastAsia="es-CR"/>
              </w:rPr>
              <w:t>Si nuestros huéspedes desean encontrarse y compartir las experiencias de sus vacaciones con otros, hemos provisto de un cuarto familiar con TV y programación por satélite.</w:t>
            </w:r>
          </w:p>
        </w:tc>
      </w:tr>
      <w:tr w:rsidR="00A96D92" w:rsidRPr="00A96D92">
        <w:trPr>
          <w:tblCellSpacing w:w="15" w:type="dxa"/>
          <w:jc w:val="center"/>
        </w:trPr>
        <w:tc>
          <w:tcPr>
            <w:tcW w:w="4500" w:type="dxa"/>
            <w:vAlign w:val="center"/>
            <w:hideMark/>
          </w:tcPr>
          <w:p w:rsidR="00A96D92" w:rsidRPr="00A96D92" w:rsidRDefault="00A96D92" w:rsidP="00A96D92">
            <w:pPr>
              <w:spacing w:after="0" w:line="240" w:lineRule="auto"/>
              <w:rPr>
                <w:rFonts w:ascii="Times New Roman" w:eastAsia="Times New Roman" w:hAnsi="Times New Roman" w:cs="Times New Roman"/>
                <w:sz w:val="24"/>
                <w:szCs w:val="24"/>
                <w:lang w:eastAsia="es-CR"/>
              </w:rPr>
            </w:pPr>
            <w:r w:rsidRPr="00A96D92">
              <w:rPr>
                <w:rFonts w:ascii="Verdana" w:eastAsia="Times New Roman" w:hAnsi="Verdana" w:cs="Times New Roman"/>
                <w:sz w:val="20"/>
                <w:szCs w:val="20"/>
                <w:lang w:eastAsia="es-CR"/>
              </w:rPr>
              <w:lastRenderedPageBreak/>
              <w:t xml:space="preserve">Un área comunal de desayuno se abre sobre una hermosa terraza situada en el tercer piso, </w:t>
            </w:r>
            <w:proofErr w:type="spellStart"/>
            <w:r w:rsidRPr="00A96D92">
              <w:rPr>
                <w:rFonts w:ascii="Verdana" w:eastAsia="Times New Roman" w:hAnsi="Verdana" w:cs="Times New Roman"/>
                <w:sz w:val="20"/>
                <w:szCs w:val="20"/>
                <w:lang w:eastAsia="es-CR"/>
              </w:rPr>
              <w:t>de el</w:t>
            </w:r>
            <w:proofErr w:type="spellEnd"/>
            <w:r w:rsidRPr="00A96D92">
              <w:rPr>
                <w:rFonts w:ascii="Verdana" w:eastAsia="Times New Roman" w:hAnsi="Verdana" w:cs="Times New Roman"/>
                <w:sz w:val="20"/>
                <w:szCs w:val="20"/>
                <w:lang w:eastAsia="es-CR"/>
              </w:rPr>
              <w:t xml:space="preserve"> cual los viajeros tienen una espléndida vista panorámica de las magníficas montañas que rodean el valle de San José. Almuerce en nuestras sillas de cubierta mientras planea sus excursiones.</w:t>
            </w:r>
          </w:p>
        </w:tc>
        <w:tc>
          <w:tcPr>
            <w:tcW w:w="4500" w:type="dxa"/>
            <w:vAlign w:val="center"/>
            <w:hideMark/>
          </w:tcPr>
          <w:p w:rsidR="00A96D92" w:rsidRPr="00A96D92" w:rsidRDefault="00A96D92" w:rsidP="00A96D92">
            <w:pPr>
              <w:spacing w:after="0" w:line="240" w:lineRule="auto"/>
              <w:jc w:val="right"/>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019300" cy="1238250"/>
                  <wp:effectExtent l="19050" t="0" r="0" b="0"/>
                  <wp:docPr id="5" name="Imagen 5" descr="http://www.conozcacostarica.com/images/cacts_break_are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ozcacostarica.com/images/cacts_break_area.gif"/>
                          <pic:cNvPicPr>
                            <a:picLocks noChangeAspect="1" noChangeArrowheads="1"/>
                          </pic:cNvPicPr>
                        </pic:nvPicPr>
                        <pic:blipFill>
                          <a:blip r:embed="rId9" cstate="print"/>
                          <a:srcRect/>
                          <a:stretch>
                            <a:fillRect/>
                          </a:stretch>
                        </pic:blipFill>
                        <pic:spPr bwMode="auto">
                          <a:xfrm>
                            <a:off x="0" y="0"/>
                            <a:ext cx="2019300" cy="1238250"/>
                          </a:xfrm>
                          <a:prstGeom prst="rect">
                            <a:avLst/>
                          </a:prstGeom>
                          <a:noFill/>
                          <a:ln w="9525">
                            <a:noFill/>
                            <a:miter lim="800000"/>
                            <a:headEnd/>
                            <a:tailEnd/>
                          </a:ln>
                        </pic:spPr>
                      </pic:pic>
                    </a:graphicData>
                  </a:graphic>
                </wp:inline>
              </w:drawing>
            </w:r>
          </w:p>
        </w:tc>
      </w:tr>
      <w:tr w:rsidR="00A96D92" w:rsidRPr="00A96D92">
        <w:trPr>
          <w:tblCellSpacing w:w="15" w:type="dxa"/>
          <w:jc w:val="center"/>
        </w:trPr>
        <w:tc>
          <w:tcPr>
            <w:tcW w:w="4500" w:type="dxa"/>
            <w:vAlign w:val="center"/>
            <w:hideMark/>
          </w:tcPr>
          <w:p w:rsidR="00A96D92" w:rsidRPr="00A96D92" w:rsidRDefault="00A96D92" w:rsidP="00A96D92">
            <w:pPr>
              <w:spacing w:after="0" w:line="240" w:lineRule="auto"/>
              <w:rPr>
                <w:rFonts w:ascii="Times New Roman" w:eastAsia="Times New Roman" w:hAnsi="Times New Roman" w:cs="Times New Roman"/>
                <w:sz w:val="24"/>
                <w:szCs w:val="24"/>
                <w:lang w:eastAsia="es-CR"/>
              </w:rPr>
            </w:pPr>
            <w:r w:rsidRPr="00A96D92">
              <w:rPr>
                <w:rFonts w:ascii="Times New Roman" w:eastAsia="Times New Roman" w:hAnsi="Times New Roman" w:cs="Times New Roman"/>
                <w:sz w:val="24"/>
                <w:szCs w:val="24"/>
                <w:lang w:eastAsia="es-CR"/>
              </w:rPr>
              <w:t> </w:t>
            </w:r>
          </w:p>
        </w:tc>
        <w:tc>
          <w:tcPr>
            <w:tcW w:w="4500" w:type="dxa"/>
            <w:vAlign w:val="center"/>
            <w:hideMark/>
          </w:tcPr>
          <w:p w:rsidR="00A96D92" w:rsidRPr="00A96D92" w:rsidRDefault="00A96D92" w:rsidP="00A96D92">
            <w:pPr>
              <w:spacing w:after="0" w:line="240" w:lineRule="auto"/>
              <w:rPr>
                <w:rFonts w:ascii="Times New Roman" w:eastAsia="Times New Roman" w:hAnsi="Times New Roman" w:cs="Times New Roman"/>
                <w:sz w:val="24"/>
                <w:szCs w:val="24"/>
                <w:lang w:eastAsia="es-CR"/>
              </w:rPr>
            </w:pPr>
            <w:r w:rsidRPr="00A96D92">
              <w:rPr>
                <w:rFonts w:ascii="Times New Roman" w:eastAsia="Times New Roman" w:hAnsi="Times New Roman" w:cs="Times New Roman"/>
                <w:sz w:val="24"/>
                <w:szCs w:val="24"/>
                <w:lang w:eastAsia="es-CR"/>
              </w:rPr>
              <w:t> </w:t>
            </w:r>
          </w:p>
        </w:tc>
      </w:tr>
      <w:tr w:rsidR="00A96D92" w:rsidRPr="00A96D92">
        <w:trPr>
          <w:tblCellSpacing w:w="15" w:type="dxa"/>
          <w:jc w:val="center"/>
        </w:trPr>
        <w:tc>
          <w:tcPr>
            <w:tcW w:w="0" w:type="auto"/>
            <w:gridSpan w:val="2"/>
            <w:vAlign w:val="center"/>
            <w:hideMark/>
          </w:tcPr>
          <w:p w:rsidR="00A96D92" w:rsidRPr="00A96D92" w:rsidRDefault="00A96D92" w:rsidP="00A96D92">
            <w:pPr>
              <w:spacing w:after="0" w:line="240" w:lineRule="auto"/>
              <w:rPr>
                <w:rFonts w:ascii="Times New Roman" w:eastAsia="Times New Roman" w:hAnsi="Times New Roman" w:cs="Times New Roman"/>
                <w:sz w:val="24"/>
                <w:szCs w:val="24"/>
                <w:lang w:eastAsia="es-CR"/>
              </w:rPr>
            </w:pPr>
            <w:r w:rsidRPr="00A96D92">
              <w:rPr>
                <w:rFonts w:ascii="Verdana" w:eastAsia="Times New Roman" w:hAnsi="Verdana" w:cs="Times New Roman"/>
                <w:sz w:val="20"/>
                <w:szCs w:val="20"/>
                <w:lang w:eastAsia="es-CR"/>
              </w:rPr>
              <w:t>Estamos a quince minutos a pié del centro de la ciudad y a diez minutos del mercado central. Varios finos restaurantes de los alrededores acomodan cada presupuesto y paladar, y ofrecen comida local e internacional.</w:t>
            </w:r>
          </w:p>
        </w:tc>
      </w:tr>
      <w:tr w:rsidR="00A96D92" w:rsidRPr="00A96D92">
        <w:trPr>
          <w:tblCellSpacing w:w="15" w:type="dxa"/>
          <w:jc w:val="center"/>
        </w:trPr>
        <w:tc>
          <w:tcPr>
            <w:tcW w:w="4500" w:type="dxa"/>
            <w:vAlign w:val="center"/>
            <w:hideMark/>
          </w:tcPr>
          <w:p w:rsidR="00A96D92" w:rsidRPr="00A96D92" w:rsidRDefault="00A96D92" w:rsidP="00A96D92">
            <w:pPr>
              <w:spacing w:after="0" w:line="240" w:lineRule="auto"/>
              <w:rPr>
                <w:rFonts w:ascii="Times New Roman" w:eastAsia="Times New Roman" w:hAnsi="Times New Roman" w:cs="Times New Roman"/>
                <w:sz w:val="24"/>
                <w:szCs w:val="24"/>
                <w:lang w:eastAsia="es-CR"/>
              </w:rPr>
            </w:pPr>
            <w:r w:rsidRPr="00A96D92">
              <w:rPr>
                <w:rFonts w:ascii="Times New Roman" w:eastAsia="Times New Roman" w:hAnsi="Times New Roman" w:cs="Times New Roman"/>
                <w:sz w:val="24"/>
                <w:szCs w:val="24"/>
                <w:lang w:eastAsia="es-CR"/>
              </w:rPr>
              <w:t> </w:t>
            </w:r>
          </w:p>
        </w:tc>
        <w:tc>
          <w:tcPr>
            <w:tcW w:w="4500" w:type="dxa"/>
            <w:vAlign w:val="center"/>
            <w:hideMark/>
          </w:tcPr>
          <w:p w:rsidR="00A96D92" w:rsidRPr="00A96D92" w:rsidRDefault="00A96D92" w:rsidP="00A96D92">
            <w:pPr>
              <w:spacing w:after="0" w:line="240" w:lineRule="auto"/>
              <w:rPr>
                <w:rFonts w:ascii="Times New Roman" w:eastAsia="Times New Roman" w:hAnsi="Times New Roman" w:cs="Times New Roman"/>
                <w:sz w:val="24"/>
                <w:szCs w:val="24"/>
                <w:lang w:eastAsia="es-CR"/>
              </w:rPr>
            </w:pPr>
            <w:r w:rsidRPr="00A96D92">
              <w:rPr>
                <w:rFonts w:ascii="Times New Roman" w:eastAsia="Times New Roman" w:hAnsi="Times New Roman" w:cs="Times New Roman"/>
                <w:sz w:val="24"/>
                <w:szCs w:val="24"/>
                <w:lang w:eastAsia="es-CR"/>
              </w:rPr>
              <w:t> </w:t>
            </w:r>
          </w:p>
        </w:tc>
      </w:tr>
      <w:tr w:rsidR="00A96D92" w:rsidRPr="00A96D92">
        <w:trPr>
          <w:tblCellSpacing w:w="15" w:type="dxa"/>
          <w:jc w:val="center"/>
        </w:trPr>
        <w:tc>
          <w:tcPr>
            <w:tcW w:w="4500" w:type="dxa"/>
            <w:hideMark/>
          </w:tcPr>
          <w:p w:rsidR="00A96D92" w:rsidRPr="00A96D92" w:rsidRDefault="00A96D92" w:rsidP="00A96D92">
            <w:pPr>
              <w:spacing w:after="0" w:line="240" w:lineRule="auto"/>
              <w:rPr>
                <w:rFonts w:ascii="Times New Roman" w:eastAsia="Times New Roman" w:hAnsi="Times New Roman" w:cs="Times New Roman"/>
                <w:sz w:val="24"/>
                <w:szCs w:val="24"/>
                <w:lang w:eastAsia="es-CR"/>
              </w:rPr>
            </w:pPr>
            <w:r w:rsidRPr="00A96D92">
              <w:rPr>
                <w:rFonts w:ascii="Verdana" w:eastAsia="Times New Roman" w:hAnsi="Verdana" w:cs="Times New Roman"/>
                <w:b/>
                <w:bCs/>
                <w:color w:val="003366"/>
                <w:sz w:val="24"/>
                <w:szCs w:val="24"/>
                <w:lang w:eastAsia="es-CR"/>
              </w:rPr>
              <w:t>SERVICIOS:</w:t>
            </w:r>
            <w:r w:rsidRPr="00A96D92">
              <w:rPr>
                <w:rFonts w:ascii="Verdana" w:eastAsia="Times New Roman" w:hAnsi="Verdana" w:cs="Times New Roman"/>
                <w:b/>
                <w:bCs/>
                <w:sz w:val="20"/>
                <w:szCs w:val="20"/>
                <w:lang w:eastAsia="es-CR"/>
              </w:rPr>
              <w:br/>
            </w:r>
            <w:r w:rsidRPr="00A96D92">
              <w:rPr>
                <w:rFonts w:ascii="Verdana" w:eastAsia="Times New Roman" w:hAnsi="Verdana" w:cs="Times New Roman"/>
                <w:sz w:val="20"/>
                <w:szCs w:val="20"/>
                <w:lang w:eastAsia="es-CR"/>
              </w:rPr>
              <w:br/>
              <w:t xml:space="preserve">El hotel </w:t>
            </w:r>
            <w:proofErr w:type="spellStart"/>
            <w:r w:rsidRPr="00A96D92">
              <w:rPr>
                <w:rFonts w:ascii="Verdana" w:eastAsia="Times New Roman" w:hAnsi="Verdana" w:cs="Times New Roman"/>
                <w:sz w:val="20"/>
                <w:szCs w:val="20"/>
                <w:lang w:eastAsia="es-CR"/>
              </w:rPr>
              <w:t>Cacts</w:t>
            </w:r>
            <w:proofErr w:type="spellEnd"/>
            <w:r w:rsidRPr="00A96D92">
              <w:rPr>
                <w:rFonts w:ascii="Verdana" w:eastAsia="Times New Roman" w:hAnsi="Verdana" w:cs="Times New Roman"/>
                <w:sz w:val="20"/>
                <w:szCs w:val="20"/>
                <w:lang w:eastAsia="es-CR"/>
              </w:rPr>
              <w:t xml:space="preserve"> es el primer hotel en San José en proporcionar un Buffet incluido que ofrece frutas tropicales locales, panes frescos, jugos, té, y café de Costa Rica, entre el más fino del mundo. También tenemos un refrigerador con bebidas mediante el sistema de honor en nuestro pasillo.</w:t>
            </w:r>
            <w:r w:rsidRPr="00A96D92">
              <w:rPr>
                <w:rFonts w:ascii="Times New Roman" w:eastAsia="Times New Roman" w:hAnsi="Times New Roman" w:cs="Times New Roman"/>
                <w:sz w:val="24"/>
                <w:szCs w:val="24"/>
                <w:lang w:eastAsia="es-CR"/>
              </w:rPr>
              <w:t xml:space="preserve"> </w:t>
            </w:r>
          </w:p>
        </w:tc>
        <w:tc>
          <w:tcPr>
            <w:tcW w:w="4500" w:type="dxa"/>
            <w:vAlign w:val="center"/>
            <w:hideMark/>
          </w:tcPr>
          <w:p w:rsidR="00A96D92" w:rsidRPr="00A96D92" w:rsidRDefault="00A96D92" w:rsidP="00A96D92">
            <w:pPr>
              <w:spacing w:after="0" w:line="240" w:lineRule="auto"/>
              <w:rPr>
                <w:rFonts w:ascii="Arial" w:eastAsia="Times New Roman" w:hAnsi="Arial" w:cs="Arial"/>
                <w:sz w:val="27"/>
                <w:szCs w:val="27"/>
                <w:lang w:eastAsia="es-CR"/>
              </w:rPr>
            </w:pPr>
            <w:r w:rsidRPr="00A96D92">
              <w:rPr>
                <w:rFonts w:ascii="Verdana" w:eastAsia="Times New Roman" w:hAnsi="Verdana" w:cs="Arial"/>
                <w:b/>
                <w:bCs/>
                <w:sz w:val="20"/>
                <w:szCs w:val="20"/>
                <w:lang w:eastAsia="es-CR"/>
              </w:rPr>
              <w:t xml:space="preserve">El hotel </w:t>
            </w:r>
            <w:proofErr w:type="spellStart"/>
            <w:r w:rsidRPr="00A96D92">
              <w:rPr>
                <w:rFonts w:ascii="Verdana" w:eastAsia="Times New Roman" w:hAnsi="Verdana" w:cs="Arial"/>
                <w:b/>
                <w:bCs/>
                <w:sz w:val="20"/>
                <w:szCs w:val="20"/>
                <w:lang w:eastAsia="es-CR"/>
              </w:rPr>
              <w:t>Cacts</w:t>
            </w:r>
            <w:proofErr w:type="spellEnd"/>
            <w:r w:rsidRPr="00A96D92">
              <w:rPr>
                <w:rFonts w:ascii="Verdana" w:eastAsia="Times New Roman" w:hAnsi="Verdana" w:cs="Arial"/>
                <w:b/>
                <w:bCs/>
                <w:sz w:val="20"/>
                <w:szCs w:val="20"/>
                <w:lang w:eastAsia="es-CR"/>
              </w:rPr>
              <w:t xml:space="preserve"> proporciona otras facilidades:</w:t>
            </w:r>
          </w:p>
          <w:tbl>
            <w:tblPr>
              <w:tblW w:w="5000" w:type="pct"/>
              <w:jc w:val="center"/>
              <w:tblCellSpacing w:w="30" w:type="dxa"/>
              <w:tblCellMar>
                <w:top w:w="60" w:type="dxa"/>
                <w:left w:w="60" w:type="dxa"/>
                <w:bottom w:w="60" w:type="dxa"/>
                <w:right w:w="60" w:type="dxa"/>
              </w:tblCellMar>
              <w:tblLook w:val="04A0"/>
            </w:tblPr>
            <w:tblGrid>
              <w:gridCol w:w="4450"/>
            </w:tblGrid>
            <w:tr w:rsidR="00A96D92" w:rsidRPr="00A96D92">
              <w:trPr>
                <w:tblCellSpacing w:w="30" w:type="dxa"/>
                <w:jc w:val="center"/>
              </w:trPr>
              <w:tc>
                <w:tcPr>
                  <w:tcW w:w="0" w:type="auto"/>
                  <w:shd w:val="clear" w:color="auto" w:fill="CCCC99"/>
                  <w:vAlign w:val="center"/>
                  <w:hideMark/>
                </w:tcPr>
                <w:p w:rsidR="00A96D92" w:rsidRPr="00A96D92" w:rsidRDefault="00A96D92" w:rsidP="00A96D92">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A96D92">
                    <w:rPr>
                      <w:rFonts w:ascii="Arial" w:eastAsia="Times New Roman" w:hAnsi="Arial" w:cs="Arial"/>
                      <w:b/>
                      <w:bCs/>
                      <w:sz w:val="20"/>
                      <w:szCs w:val="20"/>
                      <w:lang w:eastAsia="es-CR"/>
                    </w:rPr>
                    <w:t xml:space="preserve">Asistencia para llamadas </w:t>
                  </w:r>
                  <w:proofErr w:type="spellStart"/>
                  <w:r w:rsidRPr="00A96D92">
                    <w:rPr>
                      <w:rFonts w:ascii="Arial" w:eastAsia="Times New Roman" w:hAnsi="Arial" w:cs="Arial"/>
                      <w:b/>
                      <w:bCs/>
                      <w:sz w:val="20"/>
                      <w:szCs w:val="20"/>
                      <w:lang w:eastAsia="es-CR"/>
                    </w:rPr>
                    <w:t>telefónicasDisponible</w:t>
                  </w:r>
                  <w:proofErr w:type="spellEnd"/>
                  <w:r w:rsidRPr="00A96D92">
                    <w:rPr>
                      <w:rFonts w:ascii="Arial" w:eastAsia="Times New Roman" w:hAnsi="Arial" w:cs="Arial"/>
                      <w:b/>
                      <w:bCs/>
                      <w:sz w:val="20"/>
                      <w:szCs w:val="20"/>
                      <w:lang w:eastAsia="es-CR"/>
                    </w:rPr>
                    <w:t xml:space="preserve"> en nuestra recepción</w:t>
                  </w:r>
                  <w:r w:rsidRPr="00A96D92">
                    <w:rPr>
                      <w:rFonts w:ascii="Arial" w:eastAsia="Times New Roman" w:hAnsi="Arial" w:cs="Arial"/>
                      <w:b/>
                      <w:bCs/>
                      <w:sz w:val="20"/>
                      <w:szCs w:val="20"/>
                      <w:lang w:eastAsia="es-CR"/>
                    </w:rPr>
                    <w:br/>
                    <w:t xml:space="preserve">cambio de dinero, fotocopiadora, correo y </w:t>
                  </w:r>
                  <w:proofErr w:type="spellStart"/>
                  <w:r w:rsidRPr="00A96D92">
                    <w:rPr>
                      <w:rFonts w:ascii="Arial" w:eastAsia="Times New Roman" w:hAnsi="Arial" w:cs="Arial"/>
                      <w:b/>
                      <w:bCs/>
                      <w:sz w:val="20"/>
                      <w:szCs w:val="20"/>
                      <w:lang w:eastAsia="es-CR"/>
                    </w:rPr>
                    <w:t>faxLavanderíaCaja</w:t>
                  </w:r>
                  <w:proofErr w:type="spellEnd"/>
                  <w:r w:rsidRPr="00A96D92">
                    <w:rPr>
                      <w:rFonts w:ascii="Arial" w:eastAsia="Times New Roman" w:hAnsi="Arial" w:cs="Arial"/>
                      <w:b/>
                      <w:bCs/>
                      <w:sz w:val="20"/>
                      <w:szCs w:val="20"/>
                      <w:lang w:eastAsia="es-CR"/>
                    </w:rPr>
                    <w:t xml:space="preserve"> de seguridad para los objetos de </w:t>
                  </w:r>
                  <w:proofErr w:type="spellStart"/>
                  <w:r w:rsidRPr="00A96D92">
                    <w:rPr>
                      <w:rFonts w:ascii="Arial" w:eastAsia="Times New Roman" w:hAnsi="Arial" w:cs="Arial"/>
                      <w:b/>
                      <w:bCs/>
                      <w:sz w:val="20"/>
                      <w:szCs w:val="20"/>
                      <w:lang w:eastAsia="es-CR"/>
                    </w:rPr>
                    <w:t>valorAlmacenaje</w:t>
                  </w:r>
                  <w:proofErr w:type="spellEnd"/>
                  <w:r w:rsidRPr="00A96D92">
                    <w:rPr>
                      <w:rFonts w:ascii="Arial" w:eastAsia="Times New Roman" w:hAnsi="Arial" w:cs="Arial"/>
                      <w:b/>
                      <w:bCs/>
                      <w:sz w:val="20"/>
                      <w:szCs w:val="20"/>
                      <w:lang w:eastAsia="es-CR"/>
                    </w:rPr>
                    <w:t xml:space="preserve"> para equipaje </w:t>
                  </w:r>
                  <w:proofErr w:type="spellStart"/>
                  <w:r w:rsidRPr="00A96D92">
                    <w:rPr>
                      <w:rFonts w:ascii="Arial" w:eastAsia="Times New Roman" w:hAnsi="Arial" w:cs="Arial"/>
                      <w:b/>
                      <w:bCs/>
                      <w:sz w:val="20"/>
                      <w:szCs w:val="20"/>
                      <w:lang w:eastAsia="es-CR"/>
                    </w:rPr>
                    <w:t>adicionalPeriódicos</w:t>
                  </w:r>
                  <w:proofErr w:type="spellEnd"/>
                  <w:r w:rsidRPr="00A96D92">
                    <w:rPr>
                      <w:rFonts w:ascii="Arial" w:eastAsia="Times New Roman" w:hAnsi="Arial" w:cs="Arial"/>
                      <w:b/>
                      <w:bCs/>
                      <w:sz w:val="20"/>
                      <w:szCs w:val="20"/>
                      <w:lang w:eastAsia="es-CR"/>
                    </w:rPr>
                    <w:t>, mapas, e intercambio de libros</w:t>
                  </w:r>
                  <w:r w:rsidRPr="00A96D92">
                    <w:rPr>
                      <w:rFonts w:ascii="Times New Roman" w:eastAsia="Times New Roman" w:hAnsi="Times New Roman" w:cs="Times New Roman"/>
                      <w:sz w:val="24"/>
                      <w:szCs w:val="24"/>
                      <w:lang w:eastAsia="es-CR"/>
                    </w:rPr>
                    <w:t xml:space="preserve"> </w:t>
                  </w:r>
                </w:p>
                <w:p w:rsidR="00A96D92" w:rsidRPr="00A96D92" w:rsidRDefault="00A96D92" w:rsidP="00A96D92">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A96D92">
                    <w:rPr>
                      <w:rFonts w:ascii="Arial" w:eastAsia="Times New Roman" w:hAnsi="Arial" w:cs="Arial"/>
                      <w:b/>
                      <w:bCs/>
                      <w:sz w:val="20"/>
                      <w:szCs w:val="20"/>
                      <w:lang w:eastAsia="es-CR"/>
                    </w:rPr>
                    <w:t>Transporte al aeropuerto</w:t>
                  </w:r>
                  <w:r w:rsidRPr="00A96D92">
                    <w:rPr>
                      <w:rFonts w:ascii="Times New Roman" w:eastAsia="Times New Roman" w:hAnsi="Times New Roman" w:cs="Times New Roman"/>
                      <w:sz w:val="24"/>
                      <w:szCs w:val="24"/>
                      <w:lang w:eastAsia="es-CR"/>
                    </w:rPr>
                    <w:t xml:space="preserve"> </w:t>
                  </w:r>
                </w:p>
              </w:tc>
            </w:tr>
          </w:tbl>
          <w:p w:rsidR="00A96D92" w:rsidRPr="00A96D92" w:rsidRDefault="00A96D92" w:rsidP="00A96D92">
            <w:pPr>
              <w:spacing w:after="0" w:line="240" w:lineRule="auto"/>
              <w:rPr>
                <w:rFonts w:ascii="Arial" w:eastAsia="Times New Roman" w:hAnsi="Arial" w:cs="Arial"/>
                <w:sz w:val="27"/>
                <w:szCs w:val="27"/>
                <w:lang w:eastAsia="es-CR"/>
              </w:rPr>
            </w:pPr>
          </w:p>
        </w:tc>
      </w:tr>
      <w:tr w:rsidR="00A96D92" w:rsidRPr="00A96D92">
        <w:trPr>
          <w:tblCellSpacing w:w="15" w:type="dxa"/>
          <w:jc w:val="center"/>
        </w:trPr>
        <w:tc>
          <w:tcPr>
            <w:tcW w:w="4500" w:type="dxa"/>
            <w:vAlign w:val="center"/>
            <w:hideMark/>
          </w:tcPr>
          <w:p w:rsidR="00A96D92" w:rsidRPr="00A96D92" w:rsidRDefault="00A96D92" w:rsidP="00A96D92">
            <w:pPr>
              <w:spacing w:after="0" w:line="240" w:lineRule="auto"/>
              <w:rPr>
                <w:rFonts w:ascii="Times New Roman" w:eastAsia="Times New Roman" w:hAnsi="Times New Roman" w:cs="Times New Roman"/>
                <w:sz w:val="24"/>
                <w:szCs w:val="24"/>
                <w:lang w:eastAsia="es-CR"/>
              </w:rPr>
            </w:pPr>
            <w:r w:rsidRPr="00A96D92">
              <w:rPr>
                <w:rFonts w:ascii="Times New Roman" w:eastAsia="Times New Roman" w:hAnsi="Times New Roman" w:cs="Times New Roman"/>
                <w:sz w:val="24"/>
                <w:szCs w:val="24"/>
                <w:lang w:eastAsia="es-CR"/>
              </w:rPr>
              <w:t> </w:t>
            </w:r>
          </w:p>
        </w:tc>
        <w:tc>
          <w:tcPr>
            <w:tcW w:w="4500" w:type="dxa"/>
            <w:vAlign w:val="center"/>
            <w:hideMark/>
          </w:tcPr>
          <w:p w:rsidR="00A96D92" w:rsidRPr="00A96D92" w:rsidRDefault="00A96D92" w:rsidP="00A96D92">
            <w:pPr>
              <w:spacing w:after="0" w:line="240" w:lineRule="auto"/>
              <w:rPr>
                <w:rFonts w:ascii="Times New Roman" w:eastAsia="Times New Roman" w:hAnsi="Times New Roman" w:cs="Times New Roman"/>
                <w:sz w:val="24"/>
                <w:szCs w:val="24"/>
                <w:lang w:eastAsia="es-CR"/>
              </w:rPr>
            </w:pPr>
            <w:r w:rsidRPr="00A96D92">
              <w:rPr>
                <w:rFonts w:ascii="Times New Roman" w:eastAsia="Times New Roman" w:hAnsi="Times New Roman" w:cs="Times New Roman"/>
                <w:sz w:val="24"/>
                <w:szCs w:val="24"/>
                <w:lang w:eastAsia="es-CR"/>
              </w:rPr>
              <w:t> </w:t>
            </w:r>
          </w:p>
        </w:tc>
      </w:tr>
      <w:tr w:rsidR="00A96D92" w:rsidRPr="00A96D92">
        <w:trPr>
          <w:tblCellSpacing w:w="15" w:type="dxa"/>
          <w:jc w:val="center"/>
        </w:trPr>
        <w:tc>
          <w:tcPr>
            <w:tcW w:w="0" w:type="auto"/>
            <w:gridSpan w:val="2"/>
            <w:vAlign w:val="center"/>
            <w:hideMark/>
          </w:tcPr>
          <w:p w:rsidR="00A96D92" w:rsidRPr="00A96D92" w:rsidRDefault="00A96D92" w:rsidP="00A96D92">
            <w:pPr>
              <w:spacing w:after="0" w:line="240" w:lineRule="auto"/>
              <w:rPr>
                <w:rFonts w:ascii="Times New Roman" w:eastAsia="Times New Roman" w:hAnsi="Times New Roman" w:cs="Times New Roman"/>
                <w:sz w:val="24"/>
                <w:szCs w:val="24"/>
                <w:lang w:eastAsia="es-CR"/>
              </w:rPr>
            </w:pPr>
            <w:r w:rsidRPr="00A96D92">
              <w:rPr>
                <w:rFonts w:ascii="Arial" w:eastAsia="Times New Roman" w:hAnsi="Arial" w:cs="Arial"/>
                <w:sz w:val="24"/>
                <w:szCs w:val="24"/>
                <w:lang w:eastAsia="es-CR"/>
              </w:rPr>
              <w:t xml:space="preserve">  </w:t>
            </w:r>
          </w:p>
          <w:p w:rsidR="00A96D92" w:rsidRPr="00A96D92" w:rsidRDefault="00A96D92" w:rsidP="00A96D92">
            <w:pPr>
              <w:spacing w:before="100" w:beforeAutospacing="1" w:after="100" w:afterAutospacing="1" w:line="240" w:lineRule="auto"/>
              <w:jc w:val="center"/>
              <w:outlineLvl w:val="0"/>
              <w:rPr>
                <w:rFonts w:ascii="Trebuchet MS" w:eastAsia="Times New Roman" w:hAnsi="Trebuchet MS" w:cs="Times New Roman"/>
                <w:b/>
                <w:bCs/>
                <w:kern w:val="36"/>
                <w:sz w:val="45"/>
                <w:szCs w:val="45"/>
                <w:lang w:eastAsia="es-CR"/>
              </w:rPr>
            </w:pPr>
            <w:r w:rsidRPr="00A96D92">
              <w:rPr>
                <w:rFonts w:ascii="Trebuchet MS" w:eastAsia="Times New Roman" w:hAnsi="Trebuchet MS" w:cs="Times New Roman"/>
                <w:b/>
                <w:bCs/>
                <w:color w:val="003399"/>
                <w:kern w:val="36"/>
                <w:sz w:val="45"/>
                <w:szCs w:val="45"/>
                <w:lang w:eastAsia="es-CR"/>
              </w:rPr>
              <w:t>TARIFAS 2010 - 2011</w:t>
            </w:r>
          </w:p>
          <w:tbl>
            <w:tblPr>
              <w:tblW w:w="4000" w:type="pct"/>
              <w:jc w:val="center"/>
              <w:tblCellSpacing w:w="7" w:type="dxa"/>
              <w:shd w:val="clear" w:color="auto" w:fill="CCCC99"/>
              <w:tblCellMar>
                <w:top w:w="15" w:type="dxa"/>
                <w:left w:w="15" w:type="dxa"/>
                <w:bottom w:w="15" w:type="dxa"/>
                <w:right w:w="15" w:type="dxa"/>
              </w:tblCellMar>
              <w:tblLook w:val="04A0"/>
            </w:tblPr>
            <w:tblGrid>
              <w:gridCol w:w="4910"/>
              <w:gridCol w:w="2218"/>
            </w:tblGrid>
            <w:tr w:rsidR="00A96D92" w:rsidRPr="00A96D92">
              <w:trPr>
                <w:tblCellSpacing w:w="7" w:type="dxa"/>
                <w:jc w:val="center"/>
              </w:trPr>
              <w:tc>
                <w:tcPr>
                  <w:tcW w:w="3450" w:type="pct"/>
                  <w:shd w:val="clear" w:color="auto" w:fill="FFFFFF"/>
                  <w:vAlign w:val="center"/>
                  <w:hideMark/>
                </w:tcPr>
                <w:p w:rsidR="00A96D92" w:rsidRPr="00A96D92" w:rsidRDefault="00A96D92" w:rsidP="00A96D92">
                  <w:pPr>
                    <w:spacing w:after="0" w:line="240" w:lineRule="auto"/>
                    <w:jc w:val="center"/>
                    <w:rPr>
                      <w:rFonts w:ascii="Times New Roman" w:eastAsia="Times New Roman" w:hAnsi="Times New Roman" w:cs="Times New Roman"/>
                      <w:b/>
                      <w:bCs/>
                      <w:sz w:val="24"/>
                      <w:szCs w:val="24"/>
                      <w:lang w:eastAsia="es-CR"/>
                    </w:rPr>
                  </w:pPr>
                  <w:r w:rsidRPr="00A96D92">
                    <w:rPr>
                      <w:rFonts w:ascii="Verdana" w:eastAsia="Times New Roman" w:hAnsi="Verdana" w:cs="Arial"/>
                      <w:b/>
                      <w:bCs/>
                      <w:color w:val="0066CC"/>
                      <w:sz w:val="20"/>
                      <w:szCs w:val="20"/>
                      <w:lang w:eastAsia="es-CR"/>
                    </w:rPr>
                    <w:t>Tipo de Habitación</w:t>
                  </w:r>
                </w:p>
              </w:tc>
              <w:tc>
                <w:tcPr>
                  <w:tcW w:w="1550" w:type="pct"/>
                  <w:shd w:val="clear" w:color="auto" w:fill="FFFFFF"/>
                  <w:vAlign w:val="center"/>
                  <w:hideMark/>
                </w:tcPr>
                <w:p w:rsidR="00A96D92" w:rsidRPr="00A96D92" w:rsidRDefault="00A96D92" w:rsidP="00A96D92">
                  <w:pPr>
                    <w:spacing w:after="0" w:line="240" w:lineRule="auto"/>
                    <w:jc w:val="center"/>
                    <w:rPr>
                      <w:rFonts w:ascii="Times New Roman" w:eastAsia="Times New Roman" w:hAnsi="Times New Roman" w:cs="Times New Roman"/>
                      <w:b/>
                      <w:bCs/>
                      <w:sz w:val="24"/>
                      <w:szCs w:val="24"/>
                      <w:lang w:eastAsia="es-CR"/>
                    </w:rPr>
                  </w:pPr>
                  <w:r w:rsidRPr="00A96D92">
                    <w:rPr>
                      <w:rFonts w:ascii="Verdana" w:eastAsia="Times New Roman" w:hAnsi="Verdana" w:cs="Arial"/>
                      <w:b/>
                      <w:bCs/>
                      <w:color w:val="0066CC"/>
                      <w:sz w:val="20"/>
                      <w:szCs w:val="20"/>
                      <w:lang w:eastAsia="es-CR"/>
                    </w:rPr>
                    <w:t>Tarifa</w:t>
                  </w:r>
                </w:p>
              </w:tc>
            </w:tr>
            <w:tr w:rsidR="00A96D92" w:rsidRPr="00A96D92">
              <w:trPr>
                <w:tblCellSpacing w:w="7" w:type="dxa"/>
                <w:jc w:val="center"/>
              </w:trPr>
              <w:tc>
                <w:tcPr>
                  <w:tcW w:w="3450" w:type="pct"/>
                  <w:shd w:val="clear" w:color="auto" w:fill="FFFFFF"/>
                  <w:vAlign w:val="center"/>
                  <w:hideMark/>
                </w:tcPr>
                <w:p w:rsidR="00A96D92" w:rsidRPr="00A96D92" w:rsidRDefault="00A96D92" w:rsidP="00A96D92">
                  <w:pPr>
                    <w:spacing w:after="0" w:line="240" w:lineRule="auto"/>
                    <w:rPr>
                      <w:rFonts w:ascii="Times New Roman" w:eastAsia="Times New Roman" w:hAnsi="Times New Roman" w:cs="Times New Roman"/>
                      <w:sz w:val="24"/>
                      <w:szCs w:val="24"/>
                      <w:lang w:eastAsia="es-CR"/>
                    </w:rPr>
                  </w:pPr>
                  <w:r w:rsidRPr="00A96D92">
                    <w:rPr>
                      <w:rFonts w:ascii="Verdana" w:eastAsia="Times New Roman" w:hAnsi="Verdana" w:cs="Times New Roman"/>
                      <w:b/>
                      <w:bCs/>
                      <w:sz w:val="20"/>
                      <w:lang w:eastAsia="es-CR"/>
                    </w:rPr>
                    <w:t>Sencilla Estándar</w:t>
                  </w:r>
                </w:p>
              </w:tc>
              <w:tc>
                <w:tcPr>
                  <w:tcW w:w="0" w:type="auto"/>
                  <w:shd w:val="clear" w:color="auto" w:fill="FFFFFF"/>
                  <w:vAlign w:val="center"/>
                  <w:hideMark/>
                </w:tcPr>
                <w:p w:rsidR="00A96D92" w:rsidRPr="00A96D92" w:rsidRDefault="00A96D92" w:rsidP="00A96D92">
                  <w:pPr>
                    <w:spacing w:after="0" w:line="240" w:lineRule="auto"/>
                    <w:jc w:val="center"/>
                    <w:rPr>
                      <w:rFonts w:ascii="Times New Roman" w:eastAsia="Times New Roman" w:hAnsi="Times New Roman" w:cs="Times New Roman"/>
                      <w:sz w:val="24"/>
                      <w:szCs w:val="24"/>
                      <w:lang w:eastAsia="es-CR"/>
                    </w:rPr>
                  </w:pPr>
                  <w:r w:rsidRPr="00A96D92">
                    <w:rPr>
                      <w:rFonts w:ascii="Verdana" w:eastAsia="Times New Roman" w:hAnsi="Verdana" w:cs="Times New Roman"/>
                      <w:b/>
                      <w:bCs/>
                      <w:sz w:val="20"/>
                      <w:lang w:eastAsia="es-CR"/>
                    </w:rPr>
                    <w:t>US $50</w:t>
                  </w:r>
                </w:p>
              </w:tc>
            </w:tr>
            <w:tr w:rsidR="00A96D92" w:rsidRPr="00A96D92">
              <w:trPr>
                <w:tblCellSpacing w:w="7" w:type="dxa"/>
                <w:jc w:val="center"/>
              </w:trPr>
              <w:tc>
                <w:tcPr>
                  <w:tcW w:w="0" w:type="auto"/>
                  <w:shd w:val="clear" w:color="auto" w:fill="FFFFFF"/>
                  <w:vAlign w:val="center"/>
                  <w:hideMark/>
                </w:tcPr>
                <w:p w:rsidR="00A96D92" w:rsidRPr="00A96D92" w:rsidRDefault="00A96D92" w:rsidP="00A96D92">
                  <w:pPr>
                    <w:spacing w:after="0" w:line="240" w:lineRule="auto"/>
                    <w:rPr>
                      <w:rFonts w:ascii="Times New Roman" w:eastAsia="Times New Roman" w:hAnsi="Times New Roman" w:cs="Times New Roman"/>
                      <w:sz w:val="24"/>
                      <w:szCs w:val="24"/>
                      <w:lang w:eastAsia="es-CR"/>
                    </w:rPr>
                  </w:pPr>
                  <w:r w:rsidRPr="00A96D92">
                    <w:rPr>
                      <w:rFonts w:ascii="Verdana" w:eastAsia="Times New Roman" w:hAnsi="Verdana" w:cs="Times New Roman"/>
                      <w:b/>
                      <w:bCs/>
                      <w:sz w:val="20"/>
                      <w:lang w:eastAsia="es-CR"/>
                    </w:rPr>
                    <w:t>Sencilla Superior</w:t>
                  </w:r>
                </w:p>
              </w:tc>
              <w:tc>
                <w:tcPr>
                  <w:tcW w:w="0" w:type="auto"/>
                  <w:shd w:val="clear" w:color="auto" w:fill="FFFFFF"/>
                  <w:vAlign w:val="center"/>
                  <w:hideMark/>
                </w:tcPr>
                <w:p w:rsidR="00A96D92" w:rsidRPr="00A96D92" w:rsidRDefault="00A96D92" w:rsidP="00A96D92">
                  <w:pPr>
                    <w:spacing w:after="0" w:line="240" w:lineRule="auto"/>
                    <w:jc w:val="center"/>
                    <w:rPr>
                      <w:rFonts w:ascii="Times New Roman" w:eastAsia="Times New Roman" w:hAnsi="Times New Roman" w:cs="Times New Roman"/>
                      <w:sz w:val="24"/>
                      <w:szCs w:val="24"/>
                      <w:lang w:eastAsia="es-CR"/>
                    </w:rPr>
                  </w:pPr>
                  <w:r w:rsidRPr="00A96D92">
                    <w:rPr>
                      <w:rFonts w:ascii="Verdana" w:eastAsia="Times New Roman" w:hAnsi="Verdana" w:cs="Times New Roman"/>
                      <w:b/>
                      <w:bCs/>
                      <w:sz w:val="20"/>
                      <w:lang w:eastAsia="es-CR"/>
                    </w:rPr>
                    <w:t>US $59</w:t>
                  </w:r>
                </w:p>
              </w:tc>
            </w:tr>
            <w:tr w:rsidR="00A96D92" w:rsidRPr="00A96D92">
              <w:trPr>
                <w:tblCellSpacing w:w="7" w:type="dxa"/>
                <w:jc w:val="center"/>
              </w:trPr>
              <w:tc>
                <w:tcPr>
                  <w:tcW w:w="3450" w:type="pct"/>
                  <w:shd w:val="clear" w:color="auto" w:fill="FFFFFF"/>
                  <w:vAlign w:val="center"/>
                  <w:hideMark/>
                </w:tcPr>
                <w:p w:rsidR="00A96D92" w:rsidRPr="00A96D92" w:rsidRDefault="00A96D92" w:rsidP="00A96D92">
                  <w:pPr>
                    <w:spacing w:after="0" w:line="240" w:lineRule="auto"/>
                    <w:rPr>
                      <w:rFonts w:ascii="Times New Roman" w:eastAsia="Times New Roman" w:hAnsi="Times New Roman" w:cs="Times New Roman"/>
                      <w:sz w:val="24"/>
                      <w:szCs w:val="24"/>
                      <w:lang w:eastAsia="es-CR"/>
                    </w:rPr>
                  </w:pPr>
                  <w:r w:rsidRPr="00A96D92">
                    <w:rPr>
                      <w:rFonts w:ascii="Verdana" w:eastAsia="Times New Roman" w:hAnsi="Verdana" w:cs="Times New Roman"/>
                      <w:b/>
                      <w:bCs/>
                      <w:sz w:val="20"/>
                      <w:lang w:eastAsia="es-CR"/>
                    </w:rPr>
                    <w:t>Doble Estándar</w:t>
                  </w:r>
                </w:p>
              </w:tc>
              <w:tc>
                <w:tcPr>
                  <w:tcW w:w="0" w:type="auto"/>
                  <w:shd w:val="clear" w:color="auto" w:fill="FFFFFF"/>
                  <w:vAlign w:val="center"/>
                  <w:hideMark/>
                </w:tcPr>
                <w:p w:rsidR="00A96D92" w:rsidRPr="00A96D92" w:rsidRDefault="00A96D92" w:rsidP="00A96D92">
                  <w:pPr>
                    <w:spacing w:after="0" w:line="240" w:lineRule="auto"/>
                    <w:jc w:val="center"/>
                    <w:rPr>
                      <w:rFonts w:ascii="Times New Roman" w:eastAsia="Times New Roman" w:hAnsi="Times New Roman" w:cs="Times New Roman"/>
                      <w:sz w:val="24"/>
                      <w:szCs w:val="24"/>
                      <w:lang w:eastAsia="es-CR"/>
                    </w:rPr>
                  </w:pPr>
                  <w:r w:rsidRPr="00A96D92">
                    <w:rPr>
                      <w:rFonts w:ascii="Verdana" w:eastAsia="Times New Roman" w:hAnsi="Verdana" w:cs="Times New Roman"/>
                      <w:b/>
                      <w:bCs/>
                      <w:sz w:val="20"/>
                      <w:lang w:eastAsia="es-CR"/>
                    </w:rPr>
                    <w:t>US $59</w:t>
                  </w:r>
                </w:p>
              </w:tc>
            </w:tr>
            <w:tr w:rsidR="00A96D92" w:rsidRPr="00A96D92">
              <w:trPr>
                <w:tblCellSpacing w:w="7" w:type="dxa"/>
                <w:jc w:val="center"/>
              </w:trPr>
              <w:tc>
                <w:tcPr>
                  <w:tcW w:w="0" w:type="auto"/>
                  <w:shd w:val="clear" w:color="auto" w:fill="FFFFFF"/>
                  <w:vAlign w:val="center"/>
                  <w:hideMark/>
                </w:tcPr>
                <w:p w:rsidR="00A96D92" w:rsidRPr="00A96D92" w:rsidRDefault="00A96D92" w:rsidP="00A96D92">
                  <w:pPr>
                    <w:spacing w:after="0" w:line="240" w:lineRule="auto"/>
                    <w:rPr>
                      <w:rFonts w:ascii="Times New Roman" w:eastAsia="Times New Roman" w:hAnsi="Times New Roman" w:cs="Times New Roman"/>
                      <w:sz w:val="24"/>
                      <w:szCs w:val="24"/>
                      <w:lang w:eastAsia="es-CR"/>
                    </w:rPr>
                  </w:pPr>
                  <w:r w:rsidRPr="00A96D92">
                    <w:rPr>
                      <w:rFonts w:ascii="Verdana" w:eastAsia="Times New Roman" w:hAnsi="Verdana" w:cs="Times New Roman"/>
                      <w:b/>
                      <w:bCs/>
                      <w:sz w:val="20"/>
                      <w:lang w:eastAsia="es-CR"/>
                    </w:rPr>
                    <w:t>Doble Superior</w:t>
                  </w:r>
                </w:p>
              </w:tc>
              <w:tc>
                <w:tcPr>
                  <w:tcW w:w="0" w:type="auto"/>
                  <w:shd w:val="clear" w:color="auto" w:fill="FFFFFF"/>
                  <w:vAlign w:val="center"/>
                  <w:hideMark/>
                </w:tcPr>
                <w:p w:rsidR="00A96D92" w:rsidRPr="00A96D92" w:rsidRDefault="00A96D92" w:rsidP="00A96D92">
                  <w:pPr>
                    <w:spacing w:after="0" w:line="240" w:lineRule="auto"/>
                    <w:jc w:val="center"/>
                    <w:rPr>
                      <w:rFonts w:ascii="Times New Roman" w:eastAsia="Times New Roman" w:hAnsi="Times New Roman" w:cs="Times New Roman"/>
                      <w:sz w:val="24"/>
                      <w:szCs w:val="24"/>
                      <w:lang w:eastAsia="es-CR"/>
                    </w:rPr>
                  </w:pPr>
                  <w:r w:rsidRPr="00A96D92">
                    <w:rPr>
                      <w:rFonts w:ascii="Verdana" w:eastAsia="Times New Roman" w:hAnsi="Verdana" w:cs="Times New Roman"/>
                      <w:b/>
                      <w:bCs/>
                      <w:sz w:val="20"/>
                      <w:lang w:eastAsia="es-CR"/>
                    </w:rPr>
                    <w:t>US $69</w:t>
                  </w:r>
                </w:p>
              </w:tc>
            </w:tr>
            <w:tr w:rsidR="00A96D92" w:rsidRPr="00A96D92">
              <w:trPr>
                <w:tblCellSpacing w:w="7" w:type="dxa"/>
                <w:jc w:val="center"/>
              </w:trPr>
              <w:tc>
                <w:tcPr>
                  <w:tcW w:w="3450" w:type="pct"/>
                  <w:shd w:val="clear" w:color="auto" w:fill="FFFFFF"/>
                  <w:vAlign w:val="center"/>
                  <w:hideMark/>
                </w:tcPr>
                <w:p w:rsidR="00A96D92" w:rsidRPr="00A96D92" w:rsidRDefault="00A96D92" w:rsidP="00A96D92">
                  <w:pPr>
                    <w:spacing w:after="0" w:line="240" w:lineRule="auto"/>
                    <w:rPr>
                      <w:rFonts w:ascii="Times New Roman" w:eastAsia="Times New Roman" w:hAnsi="Times New Roman" w:cs="Times New Roman"/>
                      <w:sz w:val="24"/>
                      <w:szCs w:val="24"/>
                      <w:lang w:eastAsia="es-CR"/>
                    </w:rPr>
                  </w:pPr>
                  <w:r w:rsidRPr="00A96D92">
                    <w:rPr>
                      <w:rFonts w:ascii="Verdana" w:eastAsia="Times New Roman" w:hAnsi="Verdana" w:cs="Times New Roman"/>
                      <w:b/>
                      <w:bCs/>
                      <w:sz w:val="20"/>
                      <w:lang w:eastAsia="es-CR"/>
                    </w:rPr>
                    <w:t>Triple Estándar</w:t>
                  </w:r>
                </w:p>
              </w:tc>
              <w:tc>
                <w:tcPr>
                  <w:tcW w:w="1550" w:type="pct"/>
                  <w:shd w:val="clear" w:color="auto" w:fill="FFFFFF"/>
                  <w:vAlign w:val="center"/>
                  <w:hideMark/>
                </w:tcPr>
                <w:p w:rsidR="00A96D92" w:rsidRPr="00A96D92" w:rsidRDefault="00A96D92" w:rsidP="00A96D92">
                  <w:pPr>
                    <w:spacing w:after="0" w:line="240" w:lineRule="auto"/>
                    <w:jc w:val="center"/>
                    <w:rPr>
                      <w:rFonts w:ascii="Times New Roman" w:eastAsia="Times New Roman" w:hAnsi="Times New Roman" w:cs="Times New Roman"/>
                      <w:sz w:val="24"/>
                      <w:szCs w:val="24"/>
                      <w:lang w:eastAsia="es-CR"/>
                    </w:rPr>
                  </w:pPr>
                  <w:r w:rsidRPr="00A96D92">
                    <w:rPr>
                      <w:rFonts w:ascii="Verdana" w:eastAsia="Times New Roman" w:hAnsi="Verdana" w:cs="Times New Roman"/>
                      <w:b/>
                      <w:bCs/>
                      <w:sz w:val="20"/>
                      <w:lang w:eastAsia="es-CR"/>
                    </w:rPr>
                    <w:t>US $74</w:t>
                  </w:r>
                </w:p>
              </w:tc>
            </w:tr>
            <w:tr w:rsidR="00A96D92" w:rsidRPr="00A96D92">
              <w:trPr>
                <w:tblCellSpacing w:w="7" w:type="dxa"/>
                <w:jc w:val="center"/>
              </w:trPr>
              <w:tc>
                <w:tcPr>
                  <w:tcW w:w="0" w:type="auto"/>
                  <w:shd w:val="clear" w:color="auto" w:fill="FFFFFF"/>
                  <w:vAlign w:val="center"/>
                  <w:hideMark/>
                </w:tcPr>
                <w:p w:rsidR="00A96D92" w:rsidRPr="00A96D92" w:rsidRDefault="00A96D92" w:rsidP="00A96D92">
                  <w:pPr>
                    <w:spacing w:after="0" w:line="240" w:lineRule="auto"/>
                    <w:rPr>
                      <w:rFonts w:ascii="Times New Roman" w:eastAsia="Times New Roman" w:hAnsi="Times New Roman" w:cs="Times New Roman"/>
                      <w:sz w:val="24"/>
                      <w:szCs w:val="24"/>
                      <w:lang w:eastAsia="es-CR"/>
                    </w:rPr>
                  </w:pPr>
                  <w:r w:rsidRPr="00A96D92">
                    <w:rPr>
                      <w:rFonts w:ascii="Verdana" w:eastAsia="Times New Roman" w:hAnsi="Verdana" w:cs="Times New Roman"/>
                      <w:b/>
                      <w:bCs/>
                      <w:sz w:val="20"/>
                      <w:lang w:eastAsia="es-CR"/>
                    </w:rPr>
                    <w:t>Triple Superior</w:t>
                  </w:r>
                </w:p>
              </w:tc>
              <w:tc>
                <w:tcPr>
                  <w:tcW w:w="0" w:type="auto"/>
                  <w:shd w:val="clear" w:color="auto" w:fill="FFFFFF"/>
                  <w:vAlign w:val="center"/>
                  <w:hideMark/>
                </w:tcPr>
                <w:p w:rsidR="00A96D92" w:rsidRPr="00A96D92" w:rsidRDefault="00A96D92" w:rsidP="00A96D92">
                  <w:pPr>
                    <w:spacing w:after="0" w:line="240" w:lineRule="auto"/>
                    <w:jc w:val="center"/>
                    <w:rPr>
                      <w:rFonts w:ascii="Times New Roman" w:eastAsia="Times New Roman" w:hAnsi="Times New Roman" w:cs="Times New Roman"/>
                      <w:sz w:val="24"/>
                      <w:szCs w:val="24"/>
                      <w:lang w:eastAsia="es-CR"/>
                    </w:rPr>
                  </w:pPr>
                  <w:r w:rsidRPr="00A96D92">
                    <w:rPr>
                      <w:rFonts w:ascii="Verdana" w:eastAsia="Times New Roman" w:hAnsi="Verdana" w:cs="Times New Roman"/>
                      <w:b/>
                      <w:bCs/>
                      <w:sz w:val="20"/>
                      <w:lang w:eastAsia="es-CR"/>
                    </w:rPr>
                    <w:t>US $85</w:t>
                  </w:r>
                </w:p>
              </w:tc>
            </w:tr>
            <w:tr w:rsidR="00A96D92" w:rsidRPr="00A96D92">
              <w:trPr>
                <w:tblCellSpacing w:w="7" w:type="dxa"/>
                <w:jc w:val="center"/>
              </w:trPr>
              <w:tc>
                <w:tcPr>
                  <w:tcW w:w="3450" w:type="pct"/>
                  <w:shd w:val="clear" w:color="auto" w:fill="FFFFFF"/>
                  <w:vAlign w:val="center"/>
                  <w:hideMark/>
                </w:tcPr>
                <w:p w:rsidR="00A96D92" w:rsidRPr="00A96D92" w:rsidRDefault="00A96D92" w:rsidP="00A96D92">
                  <w:pPr>
                    <w:spacing w:after="0" w:line="240" w:lineRule="auto"/>
                    <w:rPr>
                      <w:rFonts w:ascii="Times New Roman" w:eastAsia="Times New Roman" w:hAnsi="Times New Roman" w:cs="Times New Roman"/>
                      <w:sz w:val="24"/>
                      <w:szCs w:val="24"/>
                      <w:lang w:eastAsia="es-CR"/>
                    </w:rPr>
                  </w:pPr>
                  <w:proofErr w:type="spellStart"/>
                  <w:r w:rsidRPr="00A96D92">
                    <w:rPr>
                      <w:rFonts w:ascii="Verdana" w:eastAsia="Times New Roman" w:hAnsi="Verdana" w:cs="Times New Roman"/>
                      <w:b/>
                      <w:bCs/>
                      <w:sz w:val="20"/>
                      <w:lang w:eastAsia="es-CR"/>
                    </w:rPr>
                    <w:t>Cuadr</w:t>
                  </w:r>
                  <w:proofErr w:type="spellEnd"/>
                  <w:r w:rsidRPr="00A96D92">
                    <w:rPr>
                      <w:rFonts w:ascii="Verdana" w:eastAsia="Times New Roman" w:hAnsi="Verdana" w:cs="Times New Roman"/>
                      <w:b/>
                      <w:bCs/>
                      <w:sz w:val="20"/>
                      <w:lang w:eastAsia="es-CR"/>
                    </w:rPr>
                    <w:t>. Standard</w:t>
                  </w:r>
                </w:p>
              </w:tc>
              <w:tc>
                <w:tcPr>
                  <w:tcW w:w="1550" w:type="pct"/>
                  <w:shd w:val="clear" w:color="auto" w:fill="FFFFFF"/>
                  <w:vAlign w:val="center"/>
                  <w:hideMark/>
                </w:tcPr>
                <w:p w:rsidR="00A96D92" w:rsidRPr="00A96D92" w:rsidRDefault="00A96D92" w:rsidP="00A96D92">
                  <w:pPr>
                    <w:spacing w:after="0" w:line="240" w:lineRule="auto"/>
                    <w:jc w:val="center"/>
                    <w:rPr>
                      <w:rFonts w:ascii="Times New Roman" w:eastAsia="Times New Roman" w:hAnsi="Times New Roman" w:cs="Times New Roman"/>
                      <w:sz w:val="24"/>
                      <w:szCs w:val="24"/>
                      <w:lang w:eastAsia="es-CR"/>
                    </w:rPr>
                  </w:pPr>
                  <w:r w:rsidRPr="00A96D92">
                    <w:rPr>
                      <w:rFonts w:ascii="Verdana" w:eastAsia="Times New Roman" w:hAnsi="Verdana" w:cs="Times New Roman"/>
                      <w:b/>
                      <w:bCs/>
                      <w:sz w:val="20"/>
                      <w:lang w:eastAsia="es-CR"/>
                    </w:rPr>
                    <w:t>US $85</w:t>
                  </w:r>
                </w:p>
              </w:tc>
            </w:tr>
            <w:tr w:rsidR="00A96D92" w:rsidRPr="00A96D92">
              <w:trPr>
                <w:tblCellSpacing w:w="7" w:type="dxa"/>
                <w:jc w:val="center"/>
              </w:trPr>
              <w:tc>
                <w:tcPr>
                  <w:tcW w:w="0" w:type="auto"/>
                  <w:shd w:val="clear" w:color="auto" w:fill="FFFFFF"/>
                  <w:vAlign w:val="center"/>
                  <w:hideMark/>
                </w:tcPr>
                <w:p w:rsidR="00A96D92" w:rsidRPr="00A96D92" w:rsidRDefault="00A96D92" w:rsidP="00A96D92">
                  <w:pPr>
                    <w:spacing w:after="0" w:line="240" w:lineRule="auto"/>
                    <w:rPr>
                      <w:rFonts w:ascii="Times New Roman" w:eastAsia="Times New Roman" w:hAnsi="Times New Roman" w:cs="Times New Roman"/>
                      <w:sz w:val="24"/>
                      <w:szCs w:val="24"/>
                      <w:lang w:eastAsia="es-CR"/>
                    </w:rPr>
                  </w:pPr>
                  <w:proofErr w:type="spellStart"/>
                  <w:r w:rsidRPr="00A96D92">
                    <w:rPr>
                      <w:rFonts w:ascii="Verdana" w:eastAsia="Times New Roman" w:hAnsi="Verdana" w:cs="Times New Roman"/>
                      <w:b/>
                      <w:bCs/>
                      <w:sz w:val="20"/>
                      <w:lang w:eastAsia="es-CR"/>
                    </w:rPr>
                    <w:t>Cuadr</w:t>
                  </w:r>
                  <w:proofErr w:type="spellEnd"/>
                  <w:r w:rsidRPr="00A96D92">
                    <w:rPr>
                      <w:rFonts w:ascii="Verdana" w:eastAsia="Times New Roman" w:hAnsi="Verdana" w:cs="Times New Roman"/>
                      <w:b/>
                      <w:bCs/>
                      <w:sz w:val="20"/>
                      <w:lang w:eastAsia="es-CR"/>
                    </w:rPr>
                    <w:t>. Superior</w:t>
                  </w:r>
                </w:p>
              </w:tc>
              <w:tc>
                <w:tcPr>
                  <w:tcW w:w="0" w:type="auto"/>
                  <w:shd w:val="clear" w:color="auto" w:fill="FFFFFF"/>
                  <w:vAlign w:val="center"/>
                  <w:hideMark/>
                </w:tcPr>
                <w:p w:rsidR="00A96D92" w:rsidRPr="00A96D92" w:rsidRDefault="00A96D92" w:rsidP="00A96D92">
                  <w:pPr>
                    <w:spacing w:after="0" w:line="240" w:lineRule="auto"/>
                    <w:jc w:val="center"/>
                    <w:rPr>
                      <w:rFonts w:ascii="Times New Roman" w:eastAsia="Times New Roman" w:hAnsi="Times New Roman" w:cs="Times New Roman"/>
                      <w:sz w:val="24"/>
                      <w:szCs w:val="24"/>
                      <w:lang w:eastAsia="es-CR"/>
                    </w:rPr>
                  </w:pPr>
                  <w:r w:rsidRPr="00A96D92">
                    <w:rPr>
                      <w:rFonts w:ascii="Verdana" w:eastAsia="Times New Roman" w:hAnsi="Verdana" w:cs="Times New Roman"/>
                      <w:b/>
                      <w:bCs/>
                      <w:sz w:val="20"/>
                      <w:lang w:eastAsia="es-CR"/>
                    </w:rPr>
                    <w:t>US $108</w:t>
                  </w:r>
                </w:p>
              </w:tc>
            </w:tr>
            <w:tr w:rsidR="00A96D92" w:rsidRPr="00A96D92">
              <w:trPr>
                <w:tblCellSpacing w:w="7" w:type="dxa"/>
                <w:jc w:val="center"/>
              </w:trPr>
              <w:tc>
                <w:tcPr>
                  <w:tcW w:w="3450" w:type="pct"/>
                  <w:shd w:val="clear" w:color="auto" w:fill="FFFFFF"/>
                  <w:vAlign w:val="center"/>
                  <w:hideMark/>
                </w:tcPr>
                <w:p w:rsidR="00A96D92" w:rsidRPr="00A96D92" w:rsidRDefault="00A96D92" w:rsidP="00A96D92">
                  <w:pPr>
                    <w:spacing w:after="0" w:line="240" w:lineRule="auto"/>
                    <w:rPr>
                      <w:rFonts w:ascii="Times New Roman" w:eastAsia="Times New Roman" w:hAnsi="Times New Roman" w:cs="Times New Roman"/>
                      <w:sz w:val="24"/>
                      <w:szCs w:val="24"/>
                      <w:lang w:eastAsia="es-CR"/>
                    </w:rPr>
                  </w:pPr>
                  <w:r w:rsidRPr="00A96D92">
                    <w:rPr>
                      <w:rFonts w:ascii="Verdana" w:eastAsia="Times New Roman" w:hAnsi="Verdana" w:cs="Times New Roman"/>
                      <w:b/>
                      <w:bCs/>
                      <w:sz w:val="20"/>
                      <w:lang w:eastAsia="es-CR"/>
                    </w:rPr>
                    <w:t>Cama extra</w:t>
                  </w:r>
                </w:p>
              </w:tc>
              <w:tc>
                <w:tcPr>
                  <w:tcW w:w="1550" w:type="pct"/>
                  <w:shd w:val="clear" w:color="auto" w:fill="FFFFFF"/>
                  <w:vAlign w:val="center"/>
                  <w:hideMark/>
                </w:tcPr>
                <w:p w:rsidR="00A96D92" w:rsidRPr="00A96D92" w:rsidRDefault="00A96D92" w:rsidP="00A96D92">
                  <w:pPr>
                    <w:spacing w:after="0" w:line="240" w:lineRule="auto"/>
                    <w:jc w:val="center"/>
                    <w:rPr>
                      <w:rFonts w:ascii="Times New Roman" w:eastAsia="Times New Roman" w:hAnsi="Times New Roman" w:cs="Times New Roman"/>
                      <w:sz w:val="24"/>
                      <w:szCs w:val="24"/>
                      <w:lang w:eastAsia="es-CR"/>
                    </w:rPr>
                  </w:pPr>
                  <w:r w:rsidRPr="00A96D92">
                    <w:rPr>
                      <w:rFonts w:ascii="Verdana" w:eastAsia="Times New Roman" w:hAnsi="Verdana" w:cs="Times New Roman"/>
                      <w:b/>
                      <w:bCs/>
                      <w:sz w:val="20"/>
                      <w:lang w:eastAsia="es-CR"/>
                    </w:rPr>
                    <w:t>US $15</w:t>
                  </w:r>
                </w:p>
              </w:tc>
            </w:tr>
          </w:tbl>
          <w:p w:rsidR="00A96D92" w:rsidRPr="00A96D92" w:rsidRDefault="00A96D92" w:rsidP="00A96D92">
            <w:pPr>
              <w:spacing w:before="100" w:beforeAutospacing="1" w:after="100" w:afterAutospacing="1" w:line="240" w:lineRule="auto"/>
              <w:rPr>
                <w:rFonts w:ascii="Times New Roman" w:eastAsia="Times New Roman" w:hAnsi="Times New Roman" w:cs="Times New Roman"/>
                <w:sz w:val="24"/>
                <w:szCs w:val="24"/>
                <w:lang w:eastAsia="es-CR"/>
              </w:rPr>
            </w:pPr>
            <w:r w:rsidRPr="00A96D92">
              <w:rPr>
                <w:rFonts w:ascii="Verdana" w:eastAsia="Times New Roman" w:hAnsi="Verdana" w:cs="Times New Roman"/>
                <w:b/>
                <w:bCs/>
                <w:color w:val="CC0000"/>
                <w:sz w:val="20"/>
                <w:lang w:eastAsia="es-CR"/>
              </w:rPr>
              <w:t>NOTAS:</w:t>
            </w:r>
          </w:p>
          <w:p w:rsidR="00A96D92" w:rsidRPr="00A96D92" w:rsidRDefault="00A96D92" w:rsidP="00A96D92">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A96D92">
              <w:rPr>
                <w:rFonts w:ascii="Verdana" w:eastAsia="Times New Roman" w:hAnsi="Verdana" w:cs="Times New Roman"/>
                <w:sz w:val="20"/>
                <w:szCs w:val="20"/>
                <w:lang w:eastAsia="es-CR"/>
              </w:rPr>
              <w:t xml:space="preserve">Las </w:t>
            </w:r>
            <w:proofErr w:type="spellStart"/>
            <w:r w:rsidRPr="00A96D92">
              <w:rPr>
                <w:rFonts w:ascii="Verdana" w:eastAsia="Times New Roman" w:hAnsi="Verdana" w:cs="Times New Roman"/>
                <w:sz w:val="20"/>
                <w:szCs w:val="20"/>
                <w:lang w:eastAsia="es-CR"/>
              </w:rPr>
              <w:t>tarifasincluyen</w:t>
            </w:r>
            <w:proofErr w:type="spellEnd"/>
            <w:r w:rsidRPr="00A96D92">
              <w:rPr>
                <w:rFonts w:ascii="Verdana" w:eastAsia="Times New Roman" w:hAnsi="Verdana" w:cs="Times New Roman"/>
                <w:sz w:val="20"/>
                <w:szCs w:val="20"/>
                <w:lang w:eastAsia="es-CR"/>
              </w:rPr>
              <w:t xml:space="preserve"> impuestos de ley del 13%</w:t>
            </w:r>
            <w:r w:rsidRPr="00A96D92">
              <w:rPr>
                <w:rFonts w:ascii="Times New Roman" w:eastAsia="Times New Roman" w:hAnsi="Times New Roman" w:cs="Times New Roman"/>
                <w:sz w:val="24"/>
                <w:szCs w:val="24"/>
                <w:lang w:eastAsia="es-CR"/>
              </w:rPr>
              <w:t xml:space="preserve"> </w:t>
            </w:r>
          </w:p>
          <w:p w:rsidR="00A96D92" w:rsidRPr="00A96D92" w:rsidRDefault="00A96D92" w:rsidP="00A96D92">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A96D92">
              <w:rPr>
                <w:rFonts w:ascii="Verdana" w:eastAsia="Times New Roman" w:hAnsi="Verdana" w:cs="Times New Roman"/>
                <w:sz w:val="20"/>
                <w:szCs w:val="20"/>
                <w:lang w:eastAsia="es-CR"/>
              </w:rPr>
              <w:t>Tarifas en US dólares</w:t>
            </w:r>
            <w:r w:rsidRPr="00A96D92">
              <w:rPr>
                <w:rFonts w:ascii="Times New Roman" w:eastAsia="Times New Roman" w:hAnsi="Times New Roman" w:cs="Times New Roman"/>
                <w:sz w:val="24"/>
                <w:szCs w:val="24"/>
                <w:lang w:eastAsia="es-CR"/>
              </w:rPr>
              <w:t xml:space="preserve"> </w:t>
            </w:r>
          </w:p>
          <w:p w:rsidR="00A96D92" w:rsidRPr="00A96D92" w:rsidRDefault="00A96D92" w:rsidP="00A96D92">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A96D92">
              <w:rPr>
                <w:rFonts w:ascii="Verdana" w:eastAsia="Times New Roman" w:hAnsi="Verdana" w:cs="Times New Roman"/>
                <w:sz w:val="20"/>
                <w:szCs w:val="20"/>
                <w:lang w:eastAsia="es-CR"/>
              </w:rPr>
              <w:t>Las tarifas incluyen desayuno típico estilo buffet.</w:t>
            </w:r>
            <w:r w:rsidRPr="00A96D92">
              <w:rPr>
                <w:rFonts w:ascii="Times New Roman" w:eastAsia="Times New Roman" w:hAnsi="Times New Roman" w:cs="Times New Roman"/>
                <w:sz w:val="24"/>
                <w:szCs w:val="24"/>
                <w:lang w:eastAsia="es-CR"/>
              </w:rPr>
              <w:t xml:space="preserve"> </w:t>
            </w:r>
          </w:p>
        </w:tc>
      </w:tr>
    </w:tbl>
    <w:p w:rsidR="00365848" w:rsidRDefault="00365848"/>
    <w:sectPr w:rsidR="00365848" w:rsidSect="003658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92740"/>
    <w:multiLevelType w:val="multilevel"/>
    <w:tmpl w:val="E87E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624910"/>
    <w:multiLevelType w:val="multilevel"/>
    <w:tmpl w:val="EC0AE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A96D92"/>
    <w:rsid w:val="00013088"/>
    <w:rsid w:val="00021CA3"/>
    <w:rsid w:val="00024515"/>
    <w:rsid w:val="00024EA2"/>
    <w:rsid w:val="0004413C"/>
    <w:rsid w:val="000455CC"/>
    <w:rsid w:val="00057C3E"/>
    <w:rsid w:val="0006044B"/>
    <w:rsid w:val="00063925"/>
    <w:rsid w:val="00065180"/>
    <w:rsid w:val="000719D8"/>
    <w:rsid w:val="00071F60"/>
    <w:rsid w:val="00072421"/>
    <w:rsid w:val="00075092"/>
    <w:rsid w:val="00076E3B"/>
    <w:rsid w:val="000835FB"/>
    <w:rsid w:val="00092E32"/>
    <w:rsid w:val="0009679A"/>
    <w:rsid w:val="000A1168"/>
    <w:rsid w:val="000A731C"/>
    <w:rsid w:val="000A75DE"/>
    <w:rsid w:val="000E4F8D"/>
    <w:rsid w:val="000F0D35"/>
    <w:rsid w:val="001034C7"/>
    <w:rsid w:val="001056F9"/>
    <w:rsid w:val="001114C1"/>
    <w:rsid w:val="001147EB"/>
    <w:rsid w:val="001171A5"/>
    <w:rsid w:val="00124B8B"/>
    <w:rsid w:val="00125BDC"/>
    <w:rsid w:val="00140B5E"/>
    <w:rsid w:val="001440CA"/>
    <w:rsid w:val="00147A9B"/>
    <w:rsid w:val="00152BB1"/>
    <w:rsid w:val="0016091C"/>
    <w:rsid w:val="00160956"/>
    <w:rsid w:val="00162980"/>
    <w:rsid w:val="00164C9F"/>
    <w:rsid w:val="00166E13"/>
    <w:rsid w:val="0017319E"/>
    <w:rsid w:val="001733DD"/>
    <w:rsid w:val="001851D2"/>
    <w:rsid w:val="00190981"/>
    <w:rsid w:val="00194C3E"/>
    <w:rsid w:val="00195F67"/>
    <w:rsid w:val="00197D8D"/>
    <w:rsid w:val="001A658B"/>
    <w:rsid w:val="001A6679"/>
    <w:rsid w:val="001A6ECC"/>
    <w:rsid w:val="001B7381"/>
    <w:rsid w:val="001C4B49"/>
    <w:rsid w:val="001D189B"/>
    <w:rsid w:val="001D5AA7"/>
    <w:rsid w:val="001D6690"/>
    <w:rsid w:val="001E0C8C"/>
    <w:rsid w:val="001E1A6E"/>
    <w:rsid w:val="001E48FE"/>
    <w:rsid w:val="001F2B2B"/>
    <w:rsid w:val="00215E7C"/>
    <w:rsid w:val="002261F3"/>
    <w:rsid w:val="00230893"/>
    <w:rsid w:val="002355C0"/>
    <w:rsid w:val="0024305F"/>
    <w:rsid w:val="002440E5"/>
    <w:rsid w:val="002569B3"/>
    <w:rsid w:val="002928DB"/>
    <w:rsid w:val="002A439F"/>
    <w:rsid w:val="002A7B4E"/>
    <w:rsid w:val="00330F85"/>
    <w:rsid w:val="0034680B"/>
    <w:rsid w:val="0035784A"/>
    <w:rsid w:val="00360B29"/>
    <w:rsid w:val="00365848"/>
    <w:rsid w:val="00384869"/>
    <w:rsid w:val="00394A40"/>
    <w:rsid w:val="003953DC"/>
    <w:rsid w:val="003A1DDD"/>
    <w:rsid w:val="003C140B"/>
    <w:rsid w:val="003C259A"/>
    <w:rsid w:val="003D61F2"/>
    <w:rsid w:val="003E0856"/>
    <w:rsid w:val="003F3716"/>
    <w:rsid w:val="00411017"/>
    <w:rsid w:val="004118C2"/>
    <w:rsid w:val="004142EF"/>
    <w:rsid w:val="00432C11"/>
    <w:rsid w:val="00436D72"/>
    <w:rsid w:val="004411C6"/>
    <w:rsid w:val="004703C4"/>
    <w:rsid w:val="00475CF3"/>
    <w:rsid w:val="004A54F7"/>
    <w:rsid w:val="004A6246"/>
    <w:rsid w:val="004B438F"/>
    <w:rsid w:val="004B4CBB"/>
    <w:rsid w:val="004D466E"/>
    <w:rsid w:val="004E4224"/>
    <w:rsid w:val="004E59EB"/>
    <w:rsid w:val="004F7FDC"/>
    <w:rsid w:val="0050488D"/>
    <w:rsid w:val="00510D22"/>
    <w:rsid w:val="00516290"/>
    <w:rsid w:val="00526038"/>
    <w:rsid w:val="005472B4"/>
    <w:rsid w:val="0055049B"/>
    <w:rsid w:val="00554459"/>
    <w:rsid w:val="00561A12"/>
    <w:rsid w:val="00565573"/>
    <w:rsid w:val="00582954"/>
    <w:rsid w:val="005A6227"/>
    <w:rsid w:val="005C21D9"/>
    <w:rsid w:val="005C32B2"/>
    <w:rsid w:val="005D1C35"/>
    <w:rsid w:val="005D36DC"/>
    <w:rsid w:val="005F48DE"/>
    <w:rsid w:val="005F7AA5"/>
    <w:rsid w:val="005F7E67"/>
    <w:rsid w:val="006136C1"/>
    <w:rsid w:val="006176D6"/>
    <w:rsid w:val="0062229F"/>
    <w:rsid w:val="006450AE"/>
    <w:rsid w:val="0065086A"/>
    <w:rsid w:val="00660A34"/>
    <w:rsid w:val="00663745"/>
    <w:rsid w:val="00667401"/>
    <w:rsid w:val="006743FA"/>
    <w:rsid w:val="006829B8"/>
    <w:rsid w:val="006863BC"/>
    <w:rsid w:val="00691720"/>
    <w:rsid w:val="006943F6"/>
    <w:rsid w:val="00696CDD"/>
    <w:rsid w:val="006A54F6"/>
    <w:rsid w:val="006A6F80"/>
    <w:rsid w:val="006B7D69"/>
    <w:rsid w:val="006C7136"/>
    <w:rsid w:val="006D3D49"/>
    <w:rsid w:val="006E412B"/>
    <w:rsid w:val="006F6735"/>
    <w:rsid w:val="00703859"/>
    <w:rsid w:val="0071119C"/>
    <w:rsid w:val="00722B8B"/>
    <w:rsid w:val="007247D3"/>
    <w:rsid w:val="0072737E"/>
    <w:rsid w:val="0073286F"/>
    <w:rsid w:val="0075795B"/>
    <w:rsid w:val="0078364E"/>
    <w:rsid w:val="007939C5"/>
    <w:rsid w:val="007A0EB4"/>
    <w:rsid w:val="007B0276"/>
    <w:rsid w:val="007B1EA9"/>
    <w:rsid w:val="007C0881"/>
    <w:rsid w:val="007C1190"/>
    <w:rsid w:val="007C18E4"/>
    <w:rsid w:val="007D7A11"/>
    <w:rsid w:val="007E1B74"/>
    <w:rsid w:val="007E3AE5"/>
    <w:rsid w:val="007F418B"/>
    <w:rsid w:val="0080232F"/>
    <w:rsid w:val="008048E7"/>
    <w:rsid w:val="00807C70"/>
    <w:rsid w:val="0081675C"/>
    <w:rsid w:val="00831587"/>
    <w:rsid w:val="00843992"/>
    <w:rsid w:val="00845AB2"/>
    <w:rsid w:val="00846A5B"/>
    <w:rsid w:val="00851CAB"/>
    <w:rsid w:val="008525B7"/>
    <w:rsid w:val="0085734C"/>
    <w:rsid w:val="008678CB"/>
    <w:rsid w:val="00875EFE"/>
    <w:rsid w:val="00876151"/>
    <w:rsid w:val="008910F5"/>
    <w:rsid w:val="0089133A"/>
    <w:rsid w:val="00897233"/>
    <w:rsid w:val="008C3D1E"/>
    <w:rsid w:val="008D005A"/>
    <w:rsid w:val="008D5963"/>
    <w:rsid w:val="008E2BDA"/>
    <w:rsid w:val="008F3DFF"/>
    <w:rsid w:val="008F55BF"/>
    <w:rsid w:val="00932548"/>
    <w:rsid w:val="00943DCB"/>
    <w:rsid w:val="00946F41"/>
    <w:rsid w:val="00952AA5"/>
    <w:rsid w:val="00954E64"/>
    <w:rsid w:val="00956E4B"/>
    <w:rsid w:val="009622E9"/>
    <w:rsid w:val="00973096"/>
    <w:rsid w:val="00975792"/>
    <w:rsid w:val="00992065"/>
    <w:rsid w:val="00994D15"/>
    <w:rsid w:val="009A2C55"/>
    <w:rsid w:val="009A6B4E"/>
    <w:rsid w:val="009B1392"/>
    <w:rsid w:val="009B6D88"/>
    <w:rsid w:val="009C6177"/>
    <w:rsid w:val="009F354F"/>
    <w:rsid w:val="009F5BB7"/>
    <w:rsid w:val="00A03841"/>
    <w:rsid w:val="00A050E3"/>
    <w:rsid w:val="00A14705"/>
    <w:rsid w:val="00A22535"/>
    <w:rsid w:val="00A2299D"/>
    <w:rsid w:val="00A308F3"/>
    <w:rsid w:val="00A44C93"/>
    <w:rsid w:val="00A73912"/>
    <w:rsid w:val="00A80BAA"/>
    <w:rsid w:val="00A96D92"/>
    <w:rsid w:val="00AA3E2B"/>
    <w:rsid w:val="00AA52E5"/>
    <w:rsid w:val="00AB2CC3"/>
    <w:rsid w:val="00AB448C"/>
    <w:rsid w:val="00AB6B51"/>
    <w:rsid w:val="00AC7F0C"/>
    <w:rsid w:val="00AD224E"/>
    <w:rsid w:val="00AF159D"/>
    <w:rsid w:val="00B01CB1"/>
    <w:rsid w:val="00B01DB8"/>
    <w:rsid w:val="00B125C3"/>
    <w:rsid w:val="00B16F65"/>
    <w:rsid w:val="00B234AE"/>
    <w:rsid w:val="00B33698"/>
    <w:rsid w:val="00B352E7"/>
    <w:rsid w:val="00B372C0"/>
    <w:rsid w:val="00B5634D"/>
    <w:rsid w:val="00B610F2"/>
    <w:rsid w:val="00B641E8"/>
    <w:rsid w:val="00B64FFC"/>
    <w:rsid w:val="00B652EA"/>
    <w:rsid w:val="00B71BA7"/>
    <w:rsid w:val="00B8034E"/>
    <w:rsid w:val="00B84F65"/>
    <w:rsid w:val="00B86F41"/>
    <w:rsid w:val="00B91EE6"/>
    <w:rsid w:val="00BA50C5"/>
    <w:rsid w:val="00BC291F"/>
    <w:rsid w:val="00BD1764"/>
    <w:rsid w:val="00BE07AA"/>
    <w:rsid w:val="00BE0E6F"/>
    <w:rsid w:val="00BE3A18"/>
    <w:rsid w:val="00BE5A86"/>
    <w:rsid w:val="00BF042D"/>
    <w:rsid w:val="00BF1679"/>
    <w:rsid w:val="00BF1CE0"/>
    <w:rsid w:val="00BF581F"/>
    <w:rsid w:val="00C05D2D"/>
    <w:rsid w:val="00C067B2"/>
    <w:rsid w:val="00C077C1"/>
    <w:rsid w:val="00C15ABA"/>
    <w:rsid w:val="00C21D86"/>
    <w:rsid w:val="00C3096C"/>
    <w:rsid w:val="00C30E92"/>
    <w:rsid w:val="00C3325D"/>
    <w:rsid w:val="00C43883"/>
    <w:rsid w:val="00C45BDE"/>
    <w:rsid w:val="00C52128"/>
    <w:rsid w:val="00C56029"/>
    <w:rsid w:val="00C651F0"/>
    <w:rsid w:val="00C764B2"/>
    <w:rsid w:val="00C779E3"/>
    <w:rsid w:val="00C82753"/>
    <w:rsid w:val="00C9292F"/>
    <w:rsid w:val="00CA72E0"/>
    <w:rsid w:val="00CA79AF"/>
    <w:rsid w:val="00CC0BD0"/>
    <w:rsid w:val="00CC3175"/>
    <w:rsid w:val="00D03349"/>
    <w:rsid w:val="00D13EDE"/>
    <w:rsid w:val="00D1422B"/>
    <w:rsid w:val="00D33B1D"/>
    <w:rsid w:val="00D34EEA"/>
    <w:rsid w:val="00D35D61"/>
    <w:rsid w:val="00D45DA1"/>
    <w:rsid w:val="00D528B9"/>
    <w:rsid w:val="00D56BE7"/>
    <w:rsid w:val="00D62D60"/>
    <w:rsid w:val="00D630EB"/>
    <w:rsid w:val="00D6349A"/>
    <w:rsid w:val="00D65886"/>
    <w:rsid w:val="00D65C9B"/>
    <w:rsid w:val="00D7132A"/>
    <w:rsid w:val="00D7155A"/>
    <w:rsid w:val="00D75770"/>
    <w:rsid w:val="00D83F2F"/>
    <w:rsid w:val="00D86325"/>
    <w:rsid w:val="00D941FF"/>
    <w:rsid w:val="00D942C8"/>
    <w:rsid w:val="00D96A56"/>
    <w:rsid w:val="00DA099C"/>
    <w:rsid w:val="00DB4F25"/>
    <w:rsid w:val="00DB5D60"/>
    <w:rsid w:val="00DD74E8"/>
    <w:rsid w:val="00DF156B"/>
    <w:rsid w:val="00E12B1D"/>
    <w:rsid w:val="00E217B5"/>
    <w:rsid w:val="00E32823"/>
    <w:rsid w:val="00E424BC"/>
    <w:rsid w:val="00E536CD"/>
    <w:rsid w:val="00E65A6C"/>
    <w:rsid w:val="00E67310"/>
    <w:rsid w:val="00E872F3"/>
    <w:rsid w:val="00E87F1B"/>
    <w:rsid w:val="00E92468"/>
    <w:rsid w:val="00E94427"/>
    <w:rsid w:val="00EB2CDF"/>
    <w:rsid w:val="00EB67C2"/>
    <w:rsid w:val="00EC0C48"/>
    <w:rsid w:val="00EC73C8"/>
    <w:rsid w:val="00ED00BF"/>
    <w:rsid w:val="00EE7275"/>
    <w:rsid w:val="00F03F5B"/>
    <w:rsid w:val="00F17109"/>
    <w:rsid w:val="00F21B2C"/>
    <w:rsid w:val="00F227C7"/>
    <w:rsid w:val="00F22D22"/>
    <w:rsid w:val="00F24193"/>
    <w:rsid w:val="00F303DE"/>
    <w:rsid w:val="00F438E7"/>
    <w:rsid w:val="00F657A3"/>
    <w:rsid w:val="00F6699F"/>
    <w:rsid w:val="00F87978"/>
    <w:rsid w:val="00F91F67"/>
    <w:rsid w:val="00F9263F"/>
    <w:rsid w:val="00F9384F"/>
    <w:rsid w:val="00FA4E9F"/>
    <w:rsid w:val="00FB016D"/>
    <w:rsid w:val="00FB413B"/>
    <w:rsid w:val="00FC0683"/>
    <w:rsid w:val="00FE1980"/>
    <w:rsid w:val="00FE3227"/>
    <w:rsid w:val="00FE5160"/>
    <w:rsid w:val="00FF56D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8"/>
  </w:style>
  <w:style w:type="paragraph" w:styleId="Ttulo1">
    <w:name w:val="heading 1"/>
    <w:basedOn w:val="Normal"/>
    <w:link w:val="Ttulo1Car"/>
    <w:uiPriority w:val="9"/>
    <w:qFormat/>
    <w:rsid w:val="00A96D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6D92"/>
    <w:rPr>
      <w:rFonts w:ascii="Times New Roman" w:eastAsia="Times New Roman" w:hAnsi="Times New Roman" w:cs="Times New Roman"/>
      <w:b/>
      <w:bCs/>
      <w:kern w:val="36"/>
      <w:sz w:val="48"/>
      <w:szCs w:val="48"/>
      <w:lang w:eastAsia="es-CR"/>
    </w:rPr>
  </w:style>
  <w:style w:type="paragraph" w:styleId="NormalWeb">
    <w:name w:val="Normal (Web)"/>
    <w:basedOn w:val="Normal"/>
    <w:uiPriority w:val="99"/>
    <w:unhideWhenUsed/>
    <w:rsid w:val="00A96D92"/>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A96D92"/>
    <w:rPr>
      <w:b/>
      <w:bCs/>
    </w:rPr>
  </w:style>
  <w:style w:type="paragraph" w:styleId="Textodeglobo">
    <w:name w:val="Balloon Text"/>
    <w:basedOn w:val="Normal"/>
    <w:link w:val="TextodegloboCar"/>
    <w:uiPriority w:val="99"/>
    <w:semiHidden/>
    <w:unhideWhenUsed/>
    <w:rsid w:val="00A96D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6D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2317</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2010-08-10T19:20:00Z</dcterms:created>
  <dcterms:modified xsi:type="dcterms:W3CDTF">2010-08-10T19:20:00Z</dcterms:modified>
</cp:coreProperties>
</file>