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94A55" w:rsidRPr="00894A55" w:rsidRDefault="00894A55" w:rsidP="00894A55">
            <w:pPr>
              <w:spacing w:after="0" w:line="240" w:lineRule="auto"/>
              <w:jc w:val="right"/>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bl>
    <w:p w:rsidR="00894A55" w:rsidRPr="00894A55" w:rsidRDefault="00894A55" w:rsidP="00894A55">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894A55" w:rsidRPr="00894A55">
        <w:trPr>
          <w:tblCellSpacing w:w="15" w:type="dxa"/>
          <w:jc w:val="center"/>
        </w:trPr>
        <w:tc>
          <w:tcPr>
            <w:tcW w:w="0" w:type="auto"/>
            <w:gridSpan w:val="2"/>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257300" cy="1009650"/>
                  <wp:effectExtent l="19050" t="0" r="0" b="0"/>
                  <wp:docPr id="1" name="Imagen 1" descr="http://www.conozcacostarica.com/images/crocodile_b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rocodile_bay_logo.jpg"/>
                          <pic:cNvPicPr>
                            <a:picLocks noChangeAspect="1" noChangeArrowheads="1"/>
                          </pic:cNvPicPr>
                        </pic:nvPicPr>
                        <pic:blipFill>
                          <a:blip r:embed="rId5" cstate="print"/>
                          <a:srcRect/>
                          <a:stretch>
                            <a:fillRect/>
                          </a:stretch>
                        </pic:blipFill>
                        <pic:spPr bwMode="auto">
                          <a:xfrm>
                            <a:off x="0" y="0"/>
                            <a:ext cx="1257300" cy="1009650"/>
                          </a:xfrm>
                          <a:prstGeom prst="rect">
                            <a:avLst/>
                          </a:prstGeom>
                          <a:noFill/>
                          <a:ln w="9525">
                            <a:noFill/>
                            <a:miter lim="800000"/>
                            <a:headEnd/>
                            <a:tailEnd/>
                          </a:ln>
                        </pic:spPr>
                      </pic:pic>
                    </a:graphicData>
                  </a:graphic>
                </wp:inline>
              </w:drawing>
            </w:r>
          </w:p>
        </w:tc>
      </w:tr>
      <w:tr w:rsidR="00894A55" w:rsidRPr="00894A55">
        <w:trPr>
          <w:tblCellSpacing w:w="15" w:type="dxa"/>
          <w:jc w:val="center"/>
        </w:trPr>
        <w:tc>
          <w:tcPr>
            <w:tcW w:w="0" w:type="auto"/>
            <w:gridSpan w:val="2"/>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2500" w:type="pct"/>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El Hotel Bahía Cocodrilo </w:t>
            </w:r>
            <w:proofErr w:type="spellStart"/>
            <w:r w:rsidRPr="00894A55">
              <w:rPr>
                <w:rFonts w:ascii="Verdana" w:eastAsia="Times New Roman" w:hAnsi="Verdana" w:cs="Times New Roman"/>
                <w:sz w:val="20"/>
                <w:szCs w:val="20"/>
                <w:lang w:eastAsia="es-CR"/>
              </w:rPr>
              <w:t>esta</w:t>
            </w:r>
            <w:proofErr w:type="spellEnd"/>
            <w:r w:rsidRPr="00894A55">
              <w:rPr>
                <w:rFonts w:ascii="Verdana" w:eastAsia="Times New Roman" w:hAnsi="Verdana" w:cs="Times New Roman"/>
                <w:sz w:val="20"/>
                <w:szCs w:val="20"/>
                <w:lang w:eastAsia="es-CR"/>
              </w:rPr>
              <w:t xml:space="preserve"> localizado en la península de osa en Costa Rica y tiene una extensión de 44 hectáreas de bosque tropical lluvioso con 34 habitaciones, las cuales cuentan con aire acondicionado, en Puerto Jiménez, en la costa del Pacífico sur (Península de Osa).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57375"/>
                  <wp:effectExtent l="19050" t="0" r="0" b="0"/>
                  <wp:docPr id="2" name="Imagen 2" descr="http://www.conozcacostarica.com/images/crocodile_bay_lo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rocodile_bay_lodge.jpg"/>
                          <pic:cNvPicPr>
                            <a:picLocks noChangeAspect="1" noChangeArrowheads="1"/>
                          </pic:cNvPicPr>
                        </pic:nvPicPr>
                        <pic:blipFill>
                          <a:blip r:embed="rId6" cstate="print"/>
                          <a:srcRect/>
                          <a:stretch>
                            <a:fillRect/>
                          </a:stretch>
                        </pic:blipFill>
                        <pic:spPr bwMode="auto">
                          <a:xfrm>
                            <a:off x="0" y="0"/>
                            <a:ext cx="2838450" cy="1857375"/>
                          </a:xfrm>
                          <a:prstGeom prst="rect">
                            <a:avLst/>
                          </a:prstGeom>
                          <a:noFill/>
                          <a:ln w="9525">
                            <a:noFill/>
                            <a:miter lim="800000"/>
                            <a:headEnd/>
                            <a:tailEnd/>
                          </a:ln>
                        </pic:spPr>
                      </pic:pic>
                    </a:graphicData>
                  </a:graphic>
                </wp:inline>
              </w:drawing>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57375"/>
                  <wp:effectExtent l="19050" t="0" r="0" b="0"/>
                  <wp:docPr id="3" name="Imagen 3" descr="http://www.conozcacostarica.com/images/crocodile_bay_pool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rocodile_bay_poolview2.jpg"/>
                          <pic:cNvPicPr>
                            <a:picLocks noChangeAspect="1" noChangeArrowheads="1"/>
                          </pic:cNvPicPr>
                        </pic:nvPicPr>
                        <pic:blipFill>
                          <a:blip r:embed="rId7" cstate="print"/>
                          <a:srcRect/>
                          <a:stretch>
                            <a:fillRect/>
                          </a:stretch>
                        </pic:blipFill>
                        <pic:spPr bwMode="auto">
                          <a:xfrm>
                            <a:off x="0" y="0"/>
                            <a:ext cx="2838450" cy="1857375"/>
                          </a:xfrm>
                          <a:prstGeom prst="rect">
                            <a:avLst/>
                          </a:prstGeom>
                          <a:noFill/>
                          <a:ln w="9525">
                            <a:noFill/>
                            <a:miter lim="800000"/>
                            <a:headEnd/>
                            <a:tailEnd/>
                          </a:ln>
                        </pic:spPr>
                      </pic:pic>
                    </a:graphicData>
                  </a:graphic>
                </wp:inline>
              </w:drawing>
            </w:r>
          </w:p>
        </w:tc>
        <w:tc>
          <w:tcPr>
            <w:tcW w:w="0" w:type="auto"/>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Este exquisito resort se caracteriza tanto por sus bellezas naturales como por su infraestructura y servicios, tales como: piscina, </w:t>
            </w:r>
            <w:proofErr w:type="spellStart"/>
            <w:r w:rsidRPr="00894A55">
              <w:rPr>
                <w:rFonts w:ascii="Verdana" w:eastAsia="Times New Roman" w:hAnsi="Verdana" w:cs="Times New Roman"/>
                <w:sz w:val="20"/>
                <w:szCs w:val="20"/>
                <w:lang w:eastAsia="es-CR"/>
              </w:rPr>
              <w:t>Jacussi</w:t>
            </w:r>
            <w:proofErr w:type="spellEnd"/>
            <w:r w:rsidRPr="00894A55">
              <w:rPr>
                <w:rFonts w:ascii="Verdana" w:eastAsia="Times New Roman" w:hAnsi="Verdana" w:cs="Times New Roman"/>
                <w:sz w:val="20"/>
                <w:szCs w:val="20"/>
                <w:lang w:eastAsia="es-CR"/>
              </w:rPr>
              <w:t>, SPA y un Centro de Conferencias para una capacidad de 80 personas. Disfrute de su flota privada de 40 embarcaciones y de su muelle privado de 800 pies.</w:t>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Despierte cada día y valla a dormir cada noche, con los diferentes aromas tropicales de los jardines, acompañados por los sonidos de la gran variedad de vida salvaje de la jungla; de gran variedad de aves exóticas... y tal vez un mono aullador, en su camino a la jungla cercana.</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57375"/>
                  <wp:effectExtent l="19050" t="0" r="0" b="0"/>
                  <wp:docPr id="4" name="Imagen 4" descr="http://www.conozcacostarica.com/images/crocodile_bay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rocodile_bay_view.jpg"/>
                          <pic:cNvPicPr>
                            <a:picLocks noChangeAspect="1" noChangeArrowheads="1"/>
                          </pic:cNvPicPr>
                        </pic:nvPicPr>
                        <pic:blipFill>
                          <a:blip r:embed="rId8" cstate="print"/>
                          <a:srcRect/>
                          <a:stretch>
                            <a:fillRect/>
                          </a:stretch>
                        </pic:blipFill>
                        <pic:spPr bwMode="auto">
                          <a:xfrm>
                            <a:off x="0" y="0"/>
                            <a:ext cx="2838450" cy="1857375"/>
                          </a:xfrm>
                          <a:prstGeom prst="rect">
                            <a:avLst/>
                          </a:prstGeom>
                          <a:noFill/>
                          <a:ln w="9525">
                            <a:noFill/>
                            <a:miter lim="800000"/>
                            <a:headEnd/>
                            <a:tailEnd/>
                          </a:ln>
                        </pic:spPr>
                      </pic:pic>
                    </a:graphicData>
                  </a:graphic>
                </wp:inline>
              </w:drawing>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57375"/>
                  <wp:effectExtent l="19050" t="0" r="0" b="0"/>
                  <wp:docPr id="5" name="Imagen 5" descr="http://www.conozcacostarica.com/images/crocodile_bay_ro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rocodile_bay_room2.jpg"/>
                          <pic:cNvPicPr>
                            <a:picLocks noChangeAspect="1" noChangeArrowheads="1"/>
                          </pic:cNvPicPr>
                        </pic:nvPicPr>
                        <pic:blipFill>
                          <a:blip r:embed="rId9" cstate="print"/>
                          <a:srcRect/>
                          <a:stretch>
                            <a:fillRect/>
                          </a:stretch>
                        </pic:blipFill>
                        <pic:spPr bwMode="auto">
                          <a:xfrm>
                            <a:off x="0" y="0"/>
                            <a:ext cx="2838450" cy="1857375"/>
                          </a:xfrm>
                          <a:prstGeom prst="rect">
                            <a:avLst/>
                          </a:prstGeom>
                          <a:noFill/>
                          <a:ln w="9525">
                            <a:noFill/>
                            <a:miter lim="800000"/>
                            <a:headEnd/>
                            <a:tailEnd/>
                          </a:ln>
                        </pic:spPr>
                      </pic:pic>
                    </a:graphicData>
                  </a:graphic>
                </wp:inline>
              </w:drawing>
            </w:r>
          </w:p>
        </w:tc>
        <w:tc>
          <w:tcPr>
            <w:tcW w:w="0" w:type="auto"/>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Las habitaciones con aire acondicionado son espaciosas, cada una con dos camas tamaño </w:t>
            </w:r>
            <w:proofErr w:type="spellStart"/>
            <w:r w:rsidRPr="00894A55">
              <w:rPr>
                <w:rFonts w:ascii="Verdana" w:eastAsia="Times New Roman" w:hAnsi="Verdana" w:cs="Times New Roman"/>
                <w:sz w:val="20"/>
                <w:szCs w:val="20"/>
                <w:lang w:eastAsia="es-CR"/>
              </w:rPr>
              <w:t>queen</w:t>
            </w:r>
            <w:proofErr w:type="spellEnd"/>
            <w:r w:rsidRPr="00894A55">
              <w:rPr>
                <w:rFonts w:ascii="Verdana" w:eastAsia="Times New Roman" w:hAnsi="Verdana" w:cs="Times New Roman"/>
                <w:sz w:val="20"/>
                <w:szCs w:val="20"/>
                <w:lang w:eastAsia="es-CR"/>
              </w:rPr>
              <w:t xml:space="preserve"> y balcón privado. Las habitaciones cuentan con muebles tallados a mano y muchas de estas cuentan con </w:t>
            </w:r>
            <w:proofErr w:type="spellStart"/>
            <w:r w:rsidRPr="00894A55">
              <w:rPr>
                <w:rFonts w:ascii="Verdana" w:eastAsia="Times New Roman" w:hAnsi="Verdana" w:cs="Times New Roman"/>
                <w:sz w:val="20"/>
                <w:szCs w:val="20"/>
                <w:lang w:eastAsia="es-CR"/>
              </w:rPr>
              <w:t>Jacussi</w:t>
            </w:r>
            <w:proofErr w:type="spellEnd"/>
            <w:r w:rsidRPr="00894A55">
              <w:rPr>
                <w:rFonts w:ascii="Verdana" w:eastAsia="Times New Roman" w:hAnsi="Verdana" w:cs="Times New Roman"/>
                <w:sz w:val="20"/>
                <w:szCs w:val="20"/>
                <w:lang w:eastAsia="es-CR"/>
              </w:rPr>
              <w:t xml:space="preserve"> privado. Todas las habitaciones tienen agua caliente y </w:t>
            </w:r>
            <w:proofErr w:type="spellStart"/>
            <w:r w:rsidRPr="00894A55">
              <w:rPr>
                <w:rFonts w:ascii="Verdana" w:eastAsia="Times New Roman" w:hAnsi="Verdana" w:cs="Times New Roman"/>
                <w:sz w:val="20"/>
                <w:szCs w:val="20"/>
                <w:lang w:eastAsia="es-CR"/>
              </w:rPr>
              <w:t>estan</w:t>
            </w:r>
            <w:proofErr w:type="spellEnd"/>
            <w:r w:rsidRPr="00894A55">
              <w:rPr>
                <w:rFonts w:ascii="Verdana" w:eastAsia="Times New Roman" w:hAnsi="Verdana" w:cs="Times New Roman"/>
                <w:sz w:val="20"/>
                <w:szCs w:val="20"/>
                <w:lang w:eastAsia="es-CR"/>
              </w:rPr>
              <w:t xml:space="preserve"> a tan solo 2 minutos de su muelle privado.</w:t>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En el restaurante usted disfrutará de la más fina mezcla de cocina local e internacional. Cada día su chef preparará una variedad de platillo que incluyen pescado fresco, pollo, o carne, con un solo dilema para los huéspedes</w:t>
            </w:r>
            <w:proofErr w:type="gramStart"/>
            <w:r w:rsidRPr="00894A55">
              <w:rPr>
                <w:rFonts w:ascii="Verdana" w:eastAsia="Times New Roman" w:hAnsi="Verdana" w:cs="Times New Roman"/>
                <w:sz w:val="20"/>
                <w:szCs w:val="20"/>
                <w:lang w:eastAsia="es-CR"/>
              </w:rPr>
              <w:t>...¿</w:t>
            </w:r>
            <w:proofErr w:type="gramEnd"/>
            <w:r w:rsidRPr="00894A55">
              <w:rPr>
                <w:rFonts w:ascii="Verdana" w:eastAsia="Times New Roman" w:hAnsi="Verdana" w:cs="Times New Roman"/>
                <w:sz w:val="20"/>
                <w:szCs w:val="20"/>
                <w:lang w:eastAsia="es-CR"/>
              </w:rPr>
              <w:t xml:space="preserve">por </w:t>
            </w:r>
            <w:proofErr w:type="spellStart"/>
            <w:r w:rsidRPr="00894A55">
              <w:rPr>
                <w:rFonts w:ascii="Verdana" w:eastAsia="Times New Roman" w:hAnsi="Verdana" w:cs="Times New Roman"/>
                <w:sz w:val="20"/>
                <w:szCs w:val="20"/>
                <w:lang w:eastAsia="es-CR"/>
              </w:rPr>
              <w:t>cual</w:t>
            </w:r>
            <w:proofErr w:type="spellEnd"/>
            <w:r w:rsidRPr="00894A55">
              <w:rPr>
                <w:rFonts w:ascii="Verdana" w:eastAsia="Times New Roman" w:hAnsi="Verdana" w:cs="Times New Roman"/>
                <w:sz w:val="20"/>
                <w:szCs w:val="20"/>
                <w:lang w:eastAsia="es-CR"/>
              </w:rPr>
              <w:t xml:space="preserve"> platillo decidirse?</w:t>
            </w:r>
          </w:p>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El bien provisto bar, le ofrece cervezas y licores nacionales, como parte del precio de su paquete, con licores y cigarros importados disponibles a precios razonables. Si usted desea, estas compras adicionales pueden ser cargadas a su habitación, con pago a su salida.</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57375"/>
                  <wp:effectExtent l="19050" t="0" r="0" b="0"/>
                  <wp:docPr id="6" name="Imagen 6" descr="http://www.conozcacostarica.com/images/crocodile_bay_restau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rocodile_bay_restaurant.jpg"/>
                          <pic:cNvPicPr>
                            <a:picLocks noChangeAspect="1" noChangeArrowheads="1"/>
                          </pic:cNvPicPr>
                        </pic:nvPicPr>
                        <pic:blipFill>
                          <a:blip r:embed="rId10" cstate="print"/>
                          <a:srcRect/>
                          <a:stretch>
                            <a:fillRect/>
                          </a:stretch>
                        </pic:blipFill>
                        <pic:spPr bwMode="auto">
                          <a:xfrm>
                            <a:off x="0" y="0"/>
                            <a:ext cx="2838450" cy="1857375"/>
                          </a:xfrm>
                          <a:prstGeom prst="rect">
                            <a:avLst/>
                          </a:prstGeom>
                          <a:noFill/>
                          <a:ln w="9525">
                            <a:noFill/>
                            <a:miter lim="800000"/>
                            <a:headEnd/>
                            <a:tailEnd/>
                          </a:ln>
                        </pic:spPr>
                      </pic:pic>
                    </a:graphicData>
                  </a:graphic>
                </wp:inline>
              </w:drawing>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57375"/>
                  <wp:effectExtent l="19050" t="0" r="0" b="0"/>
                  <wp:docPr id="7" name="Imagen 7" descr="http://www.conozcacostarica.com/images/crocodile_bay_pier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crocodile_bay_piernew.jpg"/>
                          <pic:cNvPicPr>
                            <a:picLocks noChangeAspect="1" noChangeArrowheads="1"/>
                          </pic:cNvPicPr>
                        </pic:nvPicPr>
                        <pic:blipFill>
                          <a:blip r:embed="rId11" cstate="print"/>
                          <a:srcRect/>
                          <a:stretch>
                            <a:fillRect/>
                          </a:stretch>
                        </pic:blipFill>
                        <pic:spPr bwMode="auto">
                          <a:xfrm>
                            <a:off x="0" y="0"/>
                            <a:ext cx="2838450" cy="1857375"/>
                          </a:xfrm>
                          <a:prstGeom prst="rect">
                            <a:avLst/>
                          </a:prstGeom>
                          <a:noFill/>
                          <a:ln w="9525">
                            <a:noFill/>
                            <a:miter lim="800000"/>
                            <a:headEnd/>
                            <a:tailEnd/>
                          </a:ln>
                        </pic:spPr>
                      </pic:pic>
                    </a:graphicData>
                  </a:graphic>
                </wp:inline>
              </w:drawing>
            </w:r>
          </w:p>
        </w:tc>
        <w:tc>
          <w:tcPr>
            <w:tcW w:w="0" w:type="auto"/>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La pesca en el Hotel Bahía Cocodrilo es de clase mundial con todas las condiciones para realizar una verdadera pesca a su altura, con una gran variedad de peces como: Vela, Rayado, Marlín azul y negro, Dorado, Tuna, </w:t>
            </w:r>
            <w:proofErr w:type="spellStart"/>
            <w:r w:rsidRPr="00894A55">
              <w:rPr>
                <w:rFonts w:ascii="Verdana" w:eastAsia="Times New Roman" w:hAnsi="Verdana" w:cs="Times New Roman"/>
                <w:sz w:val="20"/>
                <w:szCs w:val="20"/>
                <w:lang w:eastAsia="es-CR"/>
              </w:rPr>
              <w:t>Guaho</w:t>
            </w:r>
            <w:proofErr w:type="spellEnd"/>
            <w:r w:rsidRPr="00894A55">
              <w:rPr>
                <w:rFonts w:ascii="Verdana" w:eastAsia="Times New Roman" w:hAnsi="Verdana" w:cs="Times New Roman"/>
                <w:sz w:val="20"/>
                <w:szCs w:val="20"/>
                <w:lang w:eastAsia="es-CR"/>
              </w:rPr>
              <w:t xml:space="preserve">. Pescar por ejemplo: Pez Gallo, Pargo, Cubera, Jurel común, Jurel Aleta Azul, Cera, </w:t>
            </w:r>
            <w:proofErr w:type="spellStart"/>
            <w:r w:rsidRPr="00894A55">
              <w:rPr>
                <w:rFonts w:ascii="Verdana" w:eastAsia="Times New Roman" w:hAnsi="Verdana" w:cs="Times New Roman"/>
                <w:sz w:val="20"/>
                <w:szCs w:val="20"/>
                <w:lang w:eastAsia="es-CR"/>
              </w:rPr>
              <w:t>Berrugate</w:t>
            </w:r>
            <w:proofErr w:type="spellEnd"/>
            <w:r w:rsidRPr="00894A55">
              <w:rPr>
                <w:rFonts w:ascii="Verdana" w:eastAsia="Times New Roman" w:hAnsi="Verdana" w:cs="Times New Roman"/>
                <w:sz w:val="20"/>
                <w:szCs w:val="20"/>
                <w:lang w:eastAsia="es-CR"/>
              </w:rPr>
              <w:t xml:space="preserve"> y </w:t>
            </w:r>
            <w:proofErr w:type="spellStart"/>
            <w:r w:rsidRPr="00894A55">
              <w:rPr>
                <w:rFonts w:ascii="Verdana" w:eastAsia="Times New Roman" w:hAnsi="Verdana" w:cs="Times New Roman"/>
                <w:sz w:val="20"/>
                <w:szCs w:val="20"/>
                <w:lang w:eastAsia="es-CR"/>
              </w:rPr>
              <w:t>Grouper</w:t>
            </w:r>
            <w:proofErr w:type="spellEnd"/>
            <w:r w:rsidRPr="00894A55">
              <w:rPr>
                <w:rFonts w:ascii="Verdana" w:eastAsia="Times New Roman" w:hAnsi="Verdana" w:cs="Times New Roman"/>
                <w:sz w:val="20"/>
                <w:szCs w:val="20"/>
                <w:lang w:eastAsia="es-CR"/>
              </w:rPr>
              <w:t xml:space="preserve">. La pesca de estos y otras especies ha sido </w:t>
            </w:r>
            <w:proofErr w:type="gramStart"/>
            <w:r w:rsidRPr="00894A55">
              <w:rPr>
                <w:rFonts w:ascii="Verdana" w:eastAsia="Times New Roman" w:hAnsi="Verdana" w:cs="Times New Roman"/>
                <w:sz w:val="20"/>
                <w:szCs w:val="20"/>
                <w:lang w:eastAsia="es-CR"/>
              </w:rPr>
              <w:t>excelentes</w:t>
            </w:r>
            <w:proofErr w:type="gramEnd"/>
            <w:r w:rsidRPr="00894A55">
              <w:rPr>
                <w:rFonts w:ascii="Verdana" w:eastAsia="Times New Roman" w:hAnsi="Verdana" w:cs="Times New Roman"/>
                <w:sz w:val="20"/>
                <w:szCs w:val="20"/>
                <w:lang w:eastAsia="es-CR"/>
              </w:rPr>
              <w:t xml:space="preserve"> a través de los años. Ellos ofrecen gran variedad de opciones de pesca como: artesanal, </w:t>
            </w:r>
            <w:proofErr w:type="spellStart"/>
            <w:r w:rsidRPr="00894A55">
              <w:rPr>
                <w:rFonts w:ascii="Verdana" w:eastAsia="Times New Roman" w:hAnsi="Verdana" w:cs="Times New Roman"/>
                <w:sz w:val="20"/>
                <w:szCs w:val="20"/>
                <w:lang w:eastAsia="es-CR"/>
              </w:rPr>
              <w:t>troleadora</w:t>
            </w:r>
            <w:proofErr w:type="spellEnd"/>
            <w:r w:rsidRPr="00894A55">
              <w:rPr>
                <w:rFonts w:ascii="Verdana" w:eastAsia="Times New Roman" w:hAnsi="Verdana" w:cs="Times New Roman"/>
                <w:sz w:val="20"/>
                <w:szCs w:val="20"/>
                <w:lang w:eastAsia="es-CR"/>
              </w:rPr>
              <w:t>, con carnada viva, con Net , pesca con mosca, dentro y fuera del golfo dulce</w:t>
            </w: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gridSpan w:val="2"/>
            <w:vAlign w:val="center"/>
            <w:hideMark/>
          </w:tcPr>
          <w:p w:rsidR="00894A55" w:rsidRDefault="00894A55" w:rsidP="00894A55">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894A55" w:rsidRDefault="00894A55" w:rsidP="00894A55">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894A55" w:rsidRPr="00894A55" w:rsidRDefault="00894A55" w:rsidP="00894A55">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894A55">
              <w:rPr>
                <w:rFonts w:ascii="Trebuchet MS" w:eastAsia="Times New Roman" w:hAnsi="Trebuchet MS" w:cs="Times New Roman"/>
                <w:b/>
                <w:bCs/>
                <w:color w:val="006699"/>
                <w:kern w:val="36"/>
                <w:sz w:val="45"/>
                <w:szCs w:val="45"/>
                <w:lang w:eastAsia="es-CR"/>
              </w:rPr>
              <w:lastRenderedPageBreak/>
              <w:t>Paquetes y Tarifas</w:t>
            </w:r>
          </w:p>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color w:val="990000"/>
                <w:sz w:val="24"/>
                <w:szCs w:val="24"/>
                <w:u w:val="single"/>
                <w:lang w:eastAsia="es-CR"/>
              </w:rPr>
              <w:t>TARIFAS DE PESCA</w:t>
            </w:r>
            <w:r w:rsidRPr="00894A55">
              <w:rPr>
                <w:rFonts w:ascii="Times New Roman" w:eastAsia="Times New Roman" w:hAnsi="Times New Roman" w:cs="Times New Roman"/>
                <w:b/>
                <w:bCs/>
                <w:sz w:val="24"/>
                <w:szCs w:val="24"/>
                <w:lang w:eastAsia="es-CR"/>
              </w:rPr>
              <w:t xml:space="preserve"> </w:t>
            </w:r>
            <w:r w:rsidRPr="00894A55">
              <w:rPr>
                <w:rFonts w:ascii="Verdana" w:eastAsia="Times New Roman" w:hAnsi="Verdana" w:cs="Times New Roman"/>
                <w:b/>
                <w:bCs/>
                <w:color w:val="990000"/>
                <w:sz w:val="24"/>
                <w:szCs w:val="24"/>
                <w:u w:val="single"/>
                <w:lang w:eastAsia="es-CR"/>
              </w:rPr>
              <w:t>TODO INCLUIDO</w:t>
            </w:r>
            <w:r w:rsidRPr="00894A55">
              <w:rPr>
                <w:rFonts w:ascii="Verdana" w:eastAsia="Times New Roman" w:hAnsi="Verdana" w:cs="Times New Roman"/>
                <w:b/>
                <w:bCs/>
                <w:color w:val="990000"/>
                <w:sz w:val="24"/>
                <w:szCs w:val="24"/>
                <w:lang w:eastAsia="es-CR"/>
              </w:rPr>
              <w:t>:</w:t>
            </w:r>
            <w:r w:rsidRPr="00894A55">
              <w:rPr>
                <w:rFonts w:ascii="Times New Roman" w:eastAsia="Times New Roman" w:hAnsi="Times New Roman" w:cs="Times New Roman"/>
                <w:b/>
                <w:bCs/>
                <w:sz w:val="24"/>
                <w:szCs w:val="24"/>
                <w:lang w:eastAsia="es-CR"/>
              </w:rPr>
              <w:br/>
            </w:r>
            <w:r w:rsidRPr="00894A55">
              <w:rPr>
                <w:rFonts w:ascii="Verdana" w:eastAsia="Times New Roman" w:hAnsi="Verdana" w:cs="Times New Roman"/>
                <w:b/>
                <w:bCs/>
                <w:sz w:val="20"/>
                <w:szCs w:val="20"/>
                <w:lang w:eastAsia="es-CR"/>
              </w:rPr>
              <w:br/>
            </w:r>
            <w:r w:rsidRPr="00894A55">
              <w:rPr>
                <w:rFonts w:ascii="Verdana" w:eastAsia="Times New Roman" w:hAnsi="Verdana" w:cs="Times New Roman"/>
                <w:b/>
                <w:bCs/>
                <w:sz w:val="20"/>
                <w:lang w:eastAsia="es-CR"/>
              </w:rPr>
              <w:t>Diciembre 01, 2009 a Abril 30, 2010</w:t>
            </w:r>
            <w:r w:rsidRPr="00894A55">
              <w:rPr>
                <w:rFonts w:ascii="Verdana" w:eastAsia="Times New Roman" w:hAnsi="Verdana" w:cs="Times New Roman"/>
                <w:sz w:val="20"/>
                <w:szCs w:val="20"/>
                <w:lang w:eastAsia="es-CR"/>
              </w:rPr>
              <w:br/>
            </w:r>
            <w:r w:rsidRPr="00894A55">
              <w:rPr>
                <w:rFonts w:ascii="Verdana" w:eastAsia="Times New Roman" w:hAnsi="Verdana" w:cs="Times New Roman"/>
                <w:b/>
                <w:bCs/>
                <w:sz w:val="20"/>
                <w:lang w:eastAsia="es-CR"/>
              </w:rPr>
              <w:t xml:space="preserve">Paquete de bote estándar: Offshore, </w:t>
            </w:r>
            <w:proofErr w:type="spellStart"/>
            <w:r w:rsidRPr="00894A55">
              <w:rPr>
                <w:rFonts w:ascii="Verdana" w:eastAsia="Times New Roman" w:hAnsi="Verdana" w:cs="Times New Roman"/>
                <w:b/>
                <w:bCs/>
                <w:sz w:val="20"/>
                <w:lang w:eastAsia="es-CR"/>
              </w:rPr>
              <w:t>Inshore</w:t>
            </w:r>
            <w:proofErr w:type="spellEnd"/>
            <w:r w:rsidRPr="00894A55">
              <w:rPr>
                <w:rFonts w:ascii="Verdana" w:eastAsia="Times New Roman" w:hAnsi="Verdana" w:cs="Times New Roman"/>
                <w:b/>
                <w:bCs/>
                <w:sz w:val="20"/>
                <w:lang w:eastAsia="es-CR"/>
              </w:rPr>
              <w:t xml:space="preserve"> o Pesca en el estuario. ¡Su selección!</w:t>
            </w:r>
          </w:p>
          <w:tbl>
            <w:tblPr>
              <w:tblW w:w="4850" w:type="pct"/>
              <w:jc w:val="center"/>
              <w:tblCellSpacing w:w="7" w:type="dxa"/>
              <w:shd w:val="clear" w:color="auto" w:fill="CCCC66"/>
              <w:tblCellMar>
                <w:top w:w="30" w:type="dxa"/>
                <w:left w:w="30" w:type="dxa"/>
                <w:bottom w:w="30" w:type="dxa"/>
                <w:right w:w="30" w:type="dxa"/>
              </w:tblCellMar>
              <w:tblLook w:val="04A0"/>
            </w:tblPr>
            <w:tblGrid>
              <w:gridCol w:w="1331"/>
              <w:gridCol w:w="1935"/>
              <w:gridCol w:w="1848"/>
              <w:gridCol w:w="1848"/>
              <w:gridCol w:w="1855"/>
            </w:tblGrid>
            <w:tr w:rsidR="00894A55" w:rsidRPr="00894A55">
              <w:trPr>
                <w:tblCellSpacing w:w="7" w:type="dxa"/>
                <w:jc w:val="center"/>
              </w:trPr>
              <w:tc>
                <w:tcPr>
                  <w:tcW w:w="750" w:type="pct"/>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Descripción</w:t>
                  </w:r>
                </w:p>
              </w:tc>
              <w:tc>
                <w:tcPr>
                  <w:tcW w:w="1100" w:type="pct"/>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3 Días de pesca</w:t>
                  </w:r>
                </w:p>
              </w:tc>
              <w:tc>
                <w:tcPr>
                  <w:tcW w:w="1050" w:type="pct"/>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4 Días de pesca</w:t>
                  </w:r>
                </w:p>
              </w:tc>
              <w:tc>
                <w:tcPr>
                  <w:tcW w:w="1050" w:type="pct"/>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5 Días de pesca</w:t>
                  </w:r>
                </w:p>
              </w:tc>
              <w:tc>
                <w:tcPr>
                  <w:tcW w:w="1050" w:type="pct"/>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6 Días de pesca</w:t>
                  </w:r>
                </w:p>
              </w:tc>
            </w:tr>
            <w:tr w:rsidR="00894A55" w:rsidRPr="00894A55">
              <w:trPr>
                <w:trHeight w:val="285"/>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4x4***</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$2,195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$2,595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$2,995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$3,295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4 **</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$2,770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$2,795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$3,195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$3,695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3 *</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$2,495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$2,995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$3,395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$3,895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2</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$2,895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$3,495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$3,995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$4,595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Sencillo</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$3,995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$4,895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$5,695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$6,595 </w:t>
                  </w:r>
                  <w:proofErr w:type="spellStart"/>
                  <w:r w:rsidRPr="00894A55">
                    <w:rPr>
                      <w:rFonts w:ascii="Verdana" w:eastAsia="Times New Roman" w:hAnsi="Verdana" w:cs="Times New Roman"/>
                      <w:sz w:val="20"/>
                      <w:szCs w:val="20"/>
                      <w:lang w:eastAsia="es-CR"/>
                    </w:rPr>
                    <w:t>ea</w:t>
                  </w:r>
                  <w:proofErr w:type="spellEnd"/>
                </w:p>
              </w:tc>
            </w:tr>
          </w:tbl>
          <w:p w:rsidR="00894A55" w:rsidRPr="00894A55" w:rsidRDefault="00894A55" w:rsidP="00894A55">
            <w:pPr>
              <w:spacing w:after="0" w:line="240" w:lineRule="auto"/>
              <w:rPr>
                <w:rFonts w:ascii="Times New Roman" w:eastAsia="Times New Roman" w:hAnsi="Times New Roman" w:cs="Times New Roman"/>
                <w:sz w:val="24"/>
                <w:szCs w:val="24"/>
                <w:lang w:eastAsia="es-CR"/>
              </w:rPr>
            </w:pPr>
          </w:p>
        </w:tc>
      </w:tr>
      <w:tr w:rsidR="00894A55" w:rsidRPr="00894A55">
        <w:trPr>
          <w:tblCellSpacing w:w="15" w:type="dxa"/>
          <w:jc w:val="center"/>
        </w:trPr>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lastRenderedPageBreak/>
              <w:t> </w:t>
            </w:r>
          </w:p>
        </w:tc>
        <w:tc>
          <w:tcPr>
            <w:tcW w:w="0" w:type="auto"/>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t> </w:t>
            </w:r>
          </w:p>
        </w:tc>
      </w:tr>
      <w:tr w:rsidR="00894A55" w:rsidRPr="00894A55">
        <w:trPr>
          <w:tblCellSpacing w:w="15" w:type="dxa"/>
          <w:jc w:val="center"/>
        </w:trPr>
        <w:tc>
          <w:tcPr>
            <w:tcW w:w="0" w:type="auto"/>
            <w:gridSpan w:val="2"/>
            <w:vAlign w:val="center"/>
            <w:hideMark/>
          </w:tcPr>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color w:val="990000"/>
                <w:sz w:val="24"/>
                <w:szCs w:val="24"/>
                <w:u w:val="single"/>
                <w:lang w:eastAsia="es-CR"/>
              </w:rPr>
              <w:t>TARIFAS ECO-ADVENTURE &amp; SPATODO INCLUIDO</w:t>
            </w:r>
            <w:r w:rsidRPr="00894A55">
              <w:rPr>
                <w:rFonts w:ascii="Verdana" w:eastAsia="Times New Roman" w:hAnsi="Verdana" w:cs="Times New Roman"/>
                <w:b/>
                <w:bCs/>
                <w:color w:val="990000"/>
                <w:sz w:val="24"/>
                <w:szCs w:val="24"/>
                <w:lang w:eastAsia="es-CR"/>
              </w:rPr>
              <w:t>:</w:t>
            </w:r>
          </w:p>
          <w:p w:rsidR="00894A55" w:rsidRPr="00894A55" w:rsidRDefault="00894A55" w:rsidP="00894A55">
            <w:p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Diciembre 01, 2009 a Abril 30, 2010</w:t>
            </w:r>
          </w:p>
          <w:tbl>
            <w:tblPr>
              <w:tblW w:w="4850" w:type="pct"/>
              <w:jc w:val="center"/>
              <w:tblCellSpacing w:w="7" w:type="dxa"/>
              <w:shd w:val="clear" w:color="auto" w:fill="CCCC66"/>
              <w:tblCellMar>
                <w:top w:w="30" w:type="dxa"/>
                <w:left w:w="30" w:type="dxa"/>
                <w:bottom w:w="30" w:type="dxa"/>
                <w:right w:w="30" w:type="dxa"/>
              </w:tblCellMar>
              <w:tblLook w:val="04A0"/>
            </w:tblPr>
            <w:tblGrid>
              <w:gridCol w:w="1330"/>
              <w:gridCol w:w="1870"/>
              <w:gridCol w:w="1870"/>
              <w:gridCol w:w="1870"/>
              <w:gridCol w:w="1877"/>
            </w:tblGrid>
            <w:tr w:rsidR="00894A55" w:rsidRPr="00894A55">
              <w:trPr>
                <w:tblCellSpacing w:w="7" w:type="dxa"/>
                <w:jc w:val="center"/>
              </w:trPr>
              <w:tc>
                <w:tcPr>
                  <w:tcW w:w="750" w:type="pct"/>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Descripción</w:t>
                  </w:r>
                </w:p>
              </w:tc>
              <w:tc>
                <w:tcPr>
                  <w:tcW w:w="0" w:type="auto"/>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3 Días de pesca</w:t>
                  </w:r>
                </w:p>
              </w:tc>
              <w:tc>
                <w:tcPr>
                  <w:tcW w:w="0" w:type="auto"/>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4 Días de pesca</w:t>
                  </w:r>
                </w:p>
              </w:tc>
              <w:tc>
                <w:tcPr>
                  <w:tcW w:w="0" w:type="auto"/>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5 Días de pesca</w:t>
                  </w:r>
                </w:p>
              </w:tc>
              <w:tc>
                <w:tcPr>
                  <w:tcW w:w="0" w:type="auto"/>
                  <w:shd w:val="clear" w:color="auto" w:fill="006699"/>
                  <w:vAlign w:val="center"/>
                  <w:hideMark/>
                </w:tcPr>
                <w:p w:rsidR="00894A55" w:rsidRPr="00894A55" w:rsidRDefault="00894A55" w:rsidP="00894A55">
                  <w:pPr>
                    <w:spacing w:after="0" w:line="240" w:lineRule="auto"/>
                    <w:jc w:val="center"/>
                    <w:rPr>
                      <w:rFonts w:ascii="Times New Roman" w:eastAsia="Times New Roman" w:hAnsi="Times New Roman" w:cs="Times New Roman"/>
                      <w:sz w:val="24"/>
                      <w:szCs w:val="24"/>
                      <w:lang w:eastAsia="es-CR"/>
                    </w:rPr>
                  </w:pPr>
                  <w:r w:rsidRPr="00894A55">
                    <w:rPr>
                      <w:rFonts w:ascii="Verdana" w:eastAsia="Times New Roman" w:hAnsi="Verdana" w:cs="Times New Roman"/>
                      <w:color w:val="FFFFFF"/>
                      <w:sz w:val="20"/>
                      <w:szCs w:val="20"/>
                      <w:lang w:eastAsia="es-CR"/>
                    </w:rPr>
                    <w:t>6 Días de pesca</w:t>
                  </w:r>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2</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$1,595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$1,995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$2,295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$2,595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3 *</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$1,395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$1,695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$1,995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$2,295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4 **</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$1,195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$1,495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$1,795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$1,995 </w:t>
                  </w:r>
                  <w:proofErr w:type="spellStart"/>
                  <w:r w:rsidRPr="00894A55">
                    <w:rPr>
                      <w:rFonts w:ascii="Verdana" w:eastAsia="Times New Roman" w:hAnsi="Verdana" w:cs="Times New Roman"/>
                      <w:sz w:val="20"/>
                      <w:szCs w:val="20"/>
                      <w:lang w:eastAsia="es-CR"/>
                    </w:rPr>
                    <w:t>ea</w:t>
                  </w:r>
                  <w:proofErr w:type="spellEnd"/>
                </w:p>
              </w:tc>
            </w:tr>
            <w:tr w:rsidR="00894A55" w:rsidRPr="00894A55">
              <w:trPr>
                <w:tblCellSpacing w:w="7" w:type="dxa"/>
                <w:jc w:val="center"/>
              </w:trPr>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Sencillo</w:t>
                  </w:r>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$2,495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$2,895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$3,395 </w:t>
                  </w:r>
                  <w:proofErr w:type="spellStart"/>
                  <w:r w:rsidRPr="00894A55">
                    <w:rPr>
                      <w:rFonts w:ascii="Verdana" w:eastAsia="Times New Roman" w:hAnsi="Verdana" w:cs="Times New Roman"/>
                      <w:sz w:val="20"/>
                      <w:szCs w:val="20"/>
                      <w:lang w:eastAsia="es-CR"/>
                    </w:rPr>
                    <w:t>ea</w:t>
                  </w:r>
                  <w:proofErr w:type="spellEnd"/>
                </w:p>
              </w:tc>
              <w:tc>
                <w:tcPr>
                  <w:tcW w:w="0" w:type="auto"/>
                  <w:shd w:val="clear" w:color="auto" w:fill="FFFFFF"/>
                  <w:vAlign w:val="center"/>
                  <w:hideMark/>
                </w:tcPr>
                <w:p w:rsidR="00894A55" w:rsidRPr="00894A55" w:rsidRDefault="00894A55" w:rsidP="00894A55">
                  <w:pPr>
                    <w:spacing w:after="0"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 xml:space="preserve">$3,795 </w:t>
                  </w:r>
                  <w:proofErr w:type="spellStart"/>
                  <w:r w:rsidRPr="00894A55">
                    <w:rPr>
                      <w:rFonts w:ascii="Verdana" w:eastAsia="Times New Roman" w:hAnsi="Verdana" w:cs="Times New Roman"/>
                      <w:sz w:val="20"/>
                      <w:szCs w:val="20"/>
                      <w:lang w:eastAsia="es-CR"/>
                    </w:rPr>
                    <w:t>ea</w:t>
                  </w:r>
                  <w:proofErr w:type="spellEnd"/>
                </w:p>
              </w:tc>
            </w:tr>
          </w:tbl>
          <w:p w:rsidR="00894A55" w:rsidRPr="00894A55" w:rsidRDefault="00894A55" w:rsidP="00894A55">
            <w:pPr>
              <w:spacing w:after="240" w:line="240" w:lineRule="auto"/>
              <w:rPr>
                <w:rFonts w:ascii="Times New Roman" w:eastAsia="Times New Roman" w:hAnsi="Times New Roman" w:cs="Times New Roman"/>
                <w:sz w:val="24"/>
                <w:szCs w:val="24"/>
                <w:lang w:eastAsia="es-CR"/>
              </w:rPr>
            </w:pPr>
            <w:r w:rsidRPr="00894A55">
              <w:rPr>
                <w:rFonts w:ascii="Times New Roman" w:eastAsia="Times New Roman" w:hAnsi="Times New Roman" w:cs="Times New Roman"/>
                <w:sz w:val="24"/>
                <w:szCs w:val="24"/>
                <w:lang w:eastAsia="es-CR"/>
              </w:rPr>
              <w:br/>
            </w:r>
            <w:r w:rsidRPr="00894A55">
              <w:rPr>
                <w:rFonts w:ascii="Verdana" w:eastAsia="Times New Roman" w:hAnsi="Verdana" w:cs="Times New Roman"/>
                <w:b/>
                <w:bCs/>
                <w:color w:val="CC0000"/>
                <w:sz w:val="20"/>
                <w:lang w:eastAsia="es-CR"/>
              </w:rPr>
              <w:t>NOTAS:</w:t>
            </w:r>
          </w:p>
          <w:p w:rsidR="00894A55" w:rsidRPr="00894A55" w:rsidRDefault="00894A55" w:rsidP="00894A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b/>
                <w:bCs/>
                <w:sz w:val="20"/>
                <w:lang w:eastAsia="es-CR"/>
              </w:rPr>
              <w:t>* Paquete Eco / Spa incluye $125 créditos por día</w:t>
            </w:r>
            <w:r w:rsidRPr="00894A55">
              <w:rPr>
                <w:rFonts w:ascii="Verdana" w:eastAsia="Times New Roman" w:hAnsi="Verdana" w:cs="Times New Roman"/>
                <w:sz w:val="20"/>
                <w:szCs w:val="20"/>
                <w:lang w:eastAsia="es-CR"/>
              </w:rPr>
              <w:t xml:space="preserve"> hacia cualquiera de los dos Eco o actividades de Spa. Estos créditos son acumulativos pero no transferibles y expiran al final de su viaje. Si usted decide utilizar el día introductorio de pesca, sus créditos por ese día se perderán.</w:t>
            </w:r>
            <w:r w:rsidRPr="00894A55">
              <w:rPr>
                <w:rFonts w:ascii="Times New Roman" w:eastAsia="Times New Roman" w:hAnsi="Times New Roman" w:cs="Times New Roman"/>
                <w:sz w:val="24"/>
                <w:szCs w:val="24"/>
                <w:lang w:eastAsia="es-CR"/>
              </w:rPr>
              <w:t xml:space="preserve"> </w:t>
            </w:r>
          </w:p>
          <w:p w:rsidR="00894A55" w:rsidRPr="00894A55" w:rsidRDefault="00894A55" w:rsidP="00894A5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4A55">
              <w:rPr>
                <w:rFonts w:ascii="Verdana" w:eastAsia="Times New Roman" w:hAnsi="Verdana" w:cs="Times New Roman"/>
                <w:sz w:val="20"/>
                <w:szCs w:val="20"/>
                <w:lang w:eastAsia="es-CR"/>
              </w:rPr>
              <w:t>Niños de 12 años y menores, media tarifa.</w:t>
            </w:r>
            <w:r w:rsidRPr="00894A55">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D1D01"/>
    <w:multiLevelType w:val="multilevel"/>
    <w:tmpl w:val="7D2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4A55"/>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2980"/>
    <w:rsid w:val="00164C9F"/>
    <w:rsid w:val="00166E13"/>
    <w:rsid w:val="00195F67"/>
    <w:rsid w:val="00197D8D"/>
    <w:rsid w:val="001A6679"/>
    <w:rsid w:val="001A6ECC"/>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F3716"/>
    <w:rsid w:val="00411017"/>
    <w:rsid w:val="00432C11"/>
    <w:rsid w:val="004411C6"/>
    <w:rsid w:val="004A54F7"/>
    <w:rsid w:val="004B438F"/>
    <w:rsid w:val="004B4CBB"/>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176D6"/>
    <w:rsid w:val="0065086A"/>
    <w:rsid w:val="00663745"/>
    <w:rsid w:val="00667401"/>
    <w:rsid w:val="006743FA"/>
    <w:rsid w:val="00691720"/>
    <w:rsid w:val="006943F6"/>
    <w:rsid w:val="00696CDD"/>
    <w:rsid w:val="006A54F6"/>
    <w:rsid w:val="006A6F80"/>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4A55"/>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894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A55"/>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894A5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894A55"/>
    <w:rPr>
      <w:b/>
      <w:bCs/>
    </w:rPr>
  </w:style>
  <w:style w:type="paragraph" w:styleId="Textodeglobo">
    <w:name w:val="Balloon Text"/>
    <w:basedOn w:val="Normal"/>
    <w:link w:val="TextodegloboCar"/>
    <w:uiPriority w:val="99"/>
    <w:semiHidden/>
    <w:unhideWhenUsed/>
    <w:rsid w:val="00894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2930</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2010-08-09T16:07:00Z</dcterms:created>
  <dcterms:modified xsi:type="dcterms:W3CDTF">2010-08-09T16:08:00Z</dcterms:modified>
</cp:coreProperties>
</file>