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51"/>
      </w:tblGrid>
      <w:tr w:rsidR="00B12CBA" w:rsidRPr="00B12CBA">
        <w:trPr>
          <w:gridAfter w:val="1"/>
          <w:wAfter w:w="4479" w:type="dxa"/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47875" cy="1209675"/>
                  <wp:effectExtent l="19050" t="0" r="9525" b="0"/>
                  <wp:docPr id="1" name="Imagen 1" descr="http://www.conozcacostarica.com/images/rio_nuev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rio_nuev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2" name="Imagen 2" descr="http://www.conozcacostarica.com/images/rio_nuev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io_nuev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Río Nuevo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una hermosa montaña, pero muy cerca de la playa - en la Península de Osa. Es un pequeño paraíso, rico en flora y fauna, con senderos muy interesantes donde usted podrá usar más que sus ojos: escuchar los penetrantes silbidos y cantos de las aves o los sonidos de los monos en la parte más alta de los árboles, es una sensación única y hermosa que usted nunca olvidará.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Río Nuevo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comparta una experiencia natural, de aventura, relajación, amistad y atención personalizada.</w:t>
            </w: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Usted estará en contacto con la selva y su belleza, sin que se preocupe por su presupuesto, y además reciba la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calides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amabilidad de su gente.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3" name="Imagen 3" descr="http://www.conozcacostarica.com/images/rio_nuevo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rio_nuevo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4" name="Imagen 4" descr="http://www.conozcacostarica.com/images/rio_nuevo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rio_nuevo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confortables tiendas de acampar con dos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nightstands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cada una, colocadas sobre plataformas de madera, le permitirán descansar con tranquilidad y admirar un escenario espectacular: mucha vegetación, rodeado por los sonidos del río y los cantos de las aves, y un silencio impresionante por la noche, un momento perfecto para la meditación, solo con sus pensamientos y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sentiminetos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lejos del ajetreado </w:t>
            </w:r>
            <w:proofErr w:type="spellStart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estres</w:t>
            </w:r>
            <w:proofErr w:type="spellEnd"/>
            <w:r w:rsidRPr="00B12CB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diario, cerca, muy cerca, tan cerca como usted podría estar la naturaleza.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lastRenderedPageBreak/>
              <w:t xml:space="preserve">Exploring the trails along the primary and secondary forests with views of the Golfo Dulce, or enjoying a journey to marvelous waterfalls will be a delightful experience. 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5" name="Imagen 5" descr="http://www.conozcacostarica.com/images/rio_nuevo_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rio_nuevo_vie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6" name="Imagen 6" descr="http://www.conozcacostarica.com/images/rio_nuevo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rio_nuevo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The lodge offers you a whole variety of opportunities to enhance your vacation.  You may elect to ride on the back of a gentle horse or have a short or long walk into the rainforest.  You may also choose to journey to nearby refreshing waterfalls or all-day expeditions to the mountain and the beach.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br/>
              <w:t>Their cook, Plácida, will prepare traditional dishes for you accompanied by natural juices made with the lodge’s own tropical fruits. You will enjoy every meal in a traditionally constructed Rancho built with tropical hardwood trees, white cane from the rivers and palm fronds, but most important of all, you will enjoy Plácida’s warmth and attention.</w:t>
            </w:r>
          </w:p>
        </w:tc>
        <w:tc>
          <w:tcPr>
            <w:tcW w:w="2500" w:type="pct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905000"/>
                  <wp:effectExtent l="19050" t="0" r="9525" b="0"/>
                  <wp:docPr id="7" name="Imagen 7" descr="http://www.conozcacostarica.com/images/rio_nuevo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rio_nuevo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Once you’re here, there’s no other choice, except to have a good time relaxing in hammocks, watching the flight of a macaw or a trogon, trying to guess the color of an exotic flower, or simply having a friendly conversation.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1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CBA" w:rsidRPr="00B12CBA" w:rsidRDefault="00B12CBA" w:rsidP="00B12C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12CBA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</w:t>
            </w:r>
          </w:p>
        </w:tc>
      </w:tr>
      <w:tr w:rsidR="00B12CBA" w:rsidRPr="00B12CB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044"/>
            </w:tblGrid>
            <w:tr w:rsidR="00B12CBA" w:rsidRPr="00B12CB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2CBA" w:rsidRPr="00B12CBA" w:rsidRDefault="00B12CBA" w:rsidP="00B12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Tarifas validas de Diciembre 15, 2008 hasta Diciembre 14, 2009</w:t>
                  </w:r>
                </w:p>
              </w:tc>
            </w:tr>
            <w:tr w:rsidR="00B12CBA" w:rsidRPr="00B12CB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2CBA" w:rsidRPr="00B12CBA" w:rsidRDefault="00B12CBA" w:rsidP="00B12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Single </w:t>
                  </w:r>
                  <w:proofErr w:type="spellStart"/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Tent</w:t>
                  </w:r>
                  <w:proofErr w:type="spellEnd"/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- Baño compartido - $65</w:t>
                  </w:r>
                  <w:r w:rsidRPr="00B12C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por persona - por día (*) / ocupación doble</w:t>
                  </w:r>
                </w:p>
              </w:tc>
            </w:tr>
            <w:tr w:rsidR="00B12CBA" w:rsidRPr="00B12CB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2CBA" w:rsidRPr="00B12CBA" w:rsidRDefault="00B12CBA" w:rsidP="00B12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lastRenderedPageBreak/>
                    <w:t xml:space="preserve">Single </w:t>
                  </w:r>
                  <w:proofErr w:type="spellStart"/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Tent</w:t>
                  </w:r>
                  <w:proofErr w:type="spellEnd"/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- Baño privado - $75</w:t>
                  </w:r>
                  <w:r w:rsidRPr="00B12C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por persona - por día (*) / ocupación doble</w:t>
                  </w:r>
                </w:p>
              </w:tc>
            </w:tr>
            <w:tr w:rsidR="00B12CBA" w:rsidRPr="00B12CB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2CBA" w:rsidRPr="00B12CBA" w:rsidRDefault="00B12CBA" w:rsidP="00B12C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NOTAS:</w:t>
                  </w:r>
                </w:p>
                <w:p w:rsidR="00B12CBA" w:rsidRPr="00B12CBA" w:rsidRDefault="00B12CBA" w:rsidP="00B12CB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son por noche, por persona.</w:t>
                  </w:r>
                  <w:r w:rsidRPr="00B12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B12CBA" w:rsidRPr="00B12CBA" w:rsidRDefault="00B12CBA" w:rsidP="00B12CB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incluyen impuestos locales (13%), tres alimentos diarios (desayuno, almuerzo y cena) y transporte.</w:t>
                  </w:r>
                  <w:r w:rsidRPr="00B12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B12CBA" w:rsidRPr="00B12CBA" w:rsidRDefault="00B12CBA" w:rsidP="00B12CB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12C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11 años de edad pagan media tarifa - niños menores de 3 años de edad GRATIS.</w:t>
                  </w:r>
                  <w:r w:rsidRPr="00B12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B12CBA" w:rsidRPr="00B12CBA" w:rsidRDefault="00B12CBA" w:rsidP="00B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5BF"/>
    <w:multiLevelType w:val="multilevel"/>
    <w:tmpl w:val="390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CBA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2CBA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B12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CB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B1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12CB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2010-08-09T15:43:00Z</dcterms:created>
  <dcterms:modified xsi:type="dcterms:W3CDTF">2010-08-09T15:44:00Z</dcterms:modified>
</cp:coreProperties>
</file>