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6D" w:rsidRPr="007D654A" w:rsidRDefault="00D86D7D" w:rsidP="00D86D7D">
      <w:pPr>
        <w:jc w:val="center"/>
        <w:rPr>
          <w:rFonts w:ascii="Comic Sans MS" w:hAnsi="Comic Sans MS"/>
          <w:b/>
          <w:color w:val="1F497D" w:themeColor="text2"/>
          <w:sz w:val="110"/>
          <w:szCs w:val="110"/>
        </w:rPr>
      </w:pPr>
      <w:r w:rsidRPr="007D654A">
        <w:rPr>
          <w:rFonts w:ascii="Comic Sans MS" w:hAnsi="Comic Sans MS"/>
          <w:b/>
          <w:color w:val="1F497D" w:themeColor="text2"/>
          <w:sz w:val="110"/>
          <w:szCs w:val="110"/>
        </w:rPr>
        <w:t>EXCLUSIVO PARA RESIDUOS ORGANICOS.</w:t>
      </w:r>
    </w:p>
    <w:p w:rsidR="00D86D7D" w:rsidRPr="00D86D7D" w:rsidRDefault="007D654A">
      <w:pPr>
        <w:jc w:val="center"/>
        <w:rPr>
          <w:rFonts w:ascii="Comic Sans MS" w:hAnsi="Comic Sans MS"/>
          <w:b/>
          <w:color w:val="1F497D" w:themeColor="text2"/>
          <w:sz w:val="100"/>
          <w:szCs w:val="100"/>
        </w:rPr>
      </w:pPr>
      <w:r>
        <w:rPr>
          <w:rFonts w:ascii="Comic Sans MS" w:hAnsi="Comic Sans MS"/>
          <w:b/>
          <w:noProof/>
          <w:color w:val="1F497D" w:themeColor="text2"/>
          <w:sz w:val="100"/>
          <w:szCs w:val="100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26035</wp:posOffset>
            </wp:positionV>
            <wp:extent cx="6374130" cy="2263775"/>
            <wp:effectExtent l="19050" t="0" r="7620" b="0"/>
            <wp:wrapNone/>
            <wp:docPr id="2" name="Imagen 2" descr="logo de volcano &amp; san bo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 volcano &amp; san bosc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6D7D" w:rsidRPr="00D86D7D" w:rsidSect="007D654A">
      <w:pgSz w:w="15840" w:h="12240" w:orient="landscape"/>
      <w:pgMar w:top="2127" w:right="95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D7D"/>
    <w:rsid w:val="007D654A"/>
    <w:rsid w:val="008616F0"/>
    <w:rsid w:val="0097306D"/>
    <w:rsid w:val="00D8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</cp:revision>
  <cp:lastPrinted>2010-05-09T18:51:00Z</cp:lastPrinted>
  <dcterms:created xsi:type="dcterms:W3CDTF">2010-05-09T18:30:00Z</dcterms:created>
  <dcterms:modified xsi:type="dcterms:W3CDTF">2010-05-09T18:51:00Z</dcterms:modified>
</cp:coreProperties>
</file>