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E1" w:rsidRPr="009C2D89" w:rsidRDefault="000E02B0" w:rsidP="00314315">
      <w:pPr>
        <w:jc w:val="center"/>
        <w:outlineLvl w:val="0"/>
        <w:rPr>
          <w:color w:val="1F497D" w:themeColor="text2"/>
        </w:rPr>
      </w:pPr>
      <w:r w:rsidRPr="000E02B0">
        <w:rPr>
          <w:noProof/>
          <w:color w:val="1F497D" w:themeColor="text2"/>
          <w:lang w:val="es-ES"/>
        </w:rPr>
        <w:pict>
          <v:rect id="Rectángulo 4" o:spid="_x0000_s1026" style="position:absolute;left:0;text-align:left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90 -138 -90 21462 21690 21462 21690 -138 -90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<v:shadow on="t" opacity="26214f" origin=",-.5" offset="0,3pt"/>
            <w10:wrap type="through"/>
          </v:rect>
        </w:pict>
      </w:r>
      <w:r w:rsidR="00981637" w:rsidRPr="009C2D89">
        <w:rPr>
          <w:noProof/>
          <w:color w:val="1F497D" w:themeColor="text2"/>
          <w:lang w:val="es-CR" w:eastAsia="es-CR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E02B0">
        <w:rPr>
          <w:noProof/>
          <w:color w:val="1F497D" w:themeColor="text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30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<v:textbox>
              <w:txbxContent>
                <w:p w:rsidR="009A53AC" w:rsidRPr="007824D0" w:rsidRDefault="009A53AC" w:rsidP="007824D0">
                  <w:pPr>
                    <w:jc w:val="both"/>
                    <w:rPr>
                      <w:b/>
                    </w:rPr>
                  </w:pPr>
                  <w:r>
                    <w:t>San Bosco Inn,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</w:r>
                </w:p>
              </w:txbxContent>
            </v:textbox>
            <w10:wrap type="square"/>
          </v:shape>
        </w:pict>
      </w:r>
      <w:r w:rsidRPr="000E02B0">
        <w:rPr>
          <w:noProof/>
          <w:color w:val="1F497D" w:themeColor="text2"/>
          <w:lang w:val="es-ES"/>
        </w:rPr>
        <w:pict>
          <v:rect id="Rectángulo 5" o:spid="_x0000_s1029" style="position:absolute;left:0;text-align:left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7 -138 -47 21462 21647 21462 21647 -138 -47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4E7F39">
        <w:rPr>
          <w:b/>
          <w:i/>
          <w:color w:val="1F497D" w:themeColor="text2"/>
          <w:sz w:val="32"/>
          <w:u w:val="single"/>
        </w:rPr>
        <w:t xml:space="preserve"> 2014</w:t>
      </w:r>
      <w:r w:rsidR="00ED6D43" w:rsidRPr="009C2D89">
        <w:rPr>
          <w:b/>
          <w:i/>
          <w:color w:val="1F497D" w:themeColor="text2"/>
          <w:sz w:val="32"/>
          <w:u w:val="single"/>
        </w:rPr>
        <w:t xml:space="preserve"> - 201</w:t>
      </w:r>
      <w:r w:rsidR="004E7F39">
        <w:rPr>
          <w:b/>
          <w:i/>
          <w:color w:val="1F497D" w:themeColor="text2"/>
          <w:sz w:val="32"/>
          <w:u w:val="single"/>
        </w:rPr>
        <w:t>5</w:t>
      </w:r>
    </w:p>
    <w:p w:rsidR="00A964E1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:rsidR="0061744E" w:rsidRPr="0061744E" w:rsidRDefault="0061744E" w:rsidP="00A964E1">
      <w:pPr>
        <w:tabs>
          <w:tab w:val="left" w:pos="4010"/>
        </w:tabs>
        <w:jc w:val="center"/>
        <w:rPr>
          <w:b/>
          <w:color w:val="1F497D" w:themeColor="text2"/>
          <w:sz w:val="32"/>
          <w:szCs w:val="32"/>
          <w:u w:val="single"/>
        </w:rPr>
      </w:pPr>
      <w:r w:rsidRPr="0061744E">
        <w:rPr>
          <w:b/>
          <w:color w:val="1F497D" w:themeColor="text2"/>
          <w:sz w:val="32"/>
          <w:szCs w:val="32"/>
          <w:u w:val="single"/>
        </w:rPr>
        <w:t>Tarifas Exclusivas Nouvelles Frontiers</w:t>
      </w:r>
    </w:p>
    <w:p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:rsidR="00A964E1" w:rsidRDefault="00BF6959" w:rsidP="00314315">
      <w:pPr>
        <w:tabs>
          <w:tab w:val="left" w:pos="4010"/>
        </w:tabs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68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1320"/>
        <w:gridCol w:w="1500"/>
        <w:gridCol w:w="1300"/>
        <w:gridCol w:w="160"/>
      </w:tblGrid>
      <w:tr w:rsidR="000164F7" w:rsidRPr="00603DF8" w:rsidTr="000164F7">
        <w:trPr>
          <w:gridAfter w:val="1"/>
          <w:wAfter w:w="160" w:type="dxa"/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3300"/>
              </w:rPr>
              <w:t>NETO</w:t>
            </w:r>
          </w:p>
        </w:tc>
      </w:tr>
      <w:tr w:rsidR="000164F7" w:rsidRPr="00603DF8" w:rsidTr="000164F7">
        <w:trPr>
          <w:gridAfter w:val="1"/>
          <w:wAfter w:w="160" w:type="dxa"/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44,1|</w:t>
            </w:r>
          </w:p>
        </w:tc>
      </w:tr>
      <w:tr w:rsidR="000164F7" w:rsidRPr="00603DF8" w:rsidTr="000164F7">
        <w:trPr>
          <w:gridAfter w:val="1"/>
          <w:wAfter w:w="160" w:type="dxa"/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16-2014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15-2015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0164F7" w:rsidRPr="00603DF8" w:rsidRDefault="000164F7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52,5</w:t>
            </w:r>
          </w:p>
        </w:tc>
      </w:tr>
      <w:tr w:rsidR="000164F7" w:rsidRPr="00603DF8" w:rsidTr="000164F7">
        <w:trPr>
          <w:gridAfter w:val="1"/>
          <w:wAfter w:w="160" w:type="dxa"/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:rsidR="000164F7" w:rsidRPr="00603DF8" w:rsidRDefault="000164F7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:rsidR="000164F7" w:rsidRPr="00603DF8" w:rsidRDefault="000164F7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0164F7" w:rsidRPr="00603DF8" w:rsidRDefault="000164F7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0164F7" w:rsidRPr="00603DF8" w:rsidRDefault="000164F7" w:rsidP="00F36A2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63</w:t>
            </w:r>
          </w:p>
        </w:tc>
      </w:tr>
      <w:tr w:rsidR="000164F7" w:rsidRPr="00603DF8" w:rsidTr="000164F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0164F7" w:rsidRPr="00603DF8" w:rsidRDefault="000164F7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0164F7" w:rsidRPr="00603DF8" w:rsidRDefault="000164F7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4F7" w:rsidRPr="00603DF8" w:rsidRDefault="000164F7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4F7" w:rsidRPr="00603DF8" w:rsidRDefault="000164F7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4F7" w:rsidRPr="00603DF8" w:rsidRDefault="000164F7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4F7" w:rsidRPr="00603DF8" w:rsidRDefault="000164F7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1600"/>
        <w:gridCol w:w="1600"/>
        <w:gridCol w:w="1300"/>
      </w:tblGrid>
      <w:tr w:rsidR="0086318D" w:rsidRPr="004B156A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5135A2">
            <w:pPr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IMPUESTO DE LEY (13%) Y DESAYUNO BUFFET.</w:t>
      </w:r>
    </w:p>
    <w:p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>no comisionable</w:t>
      </w:r>
      <w:r>
        <w:rPr>
          <w:lang w:val="es-ES"/>
        </w:rPr>
        <w:t>)</w:t>
      </w:r>
      <w:r w:rsidR="009A53AC">
        <w:rPr>
          <w:lang w:val="es-ES"/>
        </w:rPr>
        <w:t>.</w:t>
      </w:r>
    </w:p>
    <w:p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*POLÍTICAS PARA ALOJAMIENTO DE GRUPOS:</w:t>
      </w:r>
    </w:p>
    <w:p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314315" w:rsidRDefault="00314315" w:rsidP="007B702B">
      <w:pPr>
        <w:rPr>
          <w:b/>
          <w:i/>
          <w:color w:val="1F497D" w:themeColor="text2"/>
        </w:rPr>
      </w:pPr>
    </w:p>
    <w:p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:rsidR="00C857A4" w:rsidRPr="009A53AC" w:rsidRDefault="00314315" w:rsidP="00C857A4">
      <w:pPr>
        <w:tabs>
          <w:tab w:val="left" w:pos="4010"/>
        </w:tabs>
        <w:jc w:val="both"/>
        <w:rPr>
          <w:lang w:val="es-ES"/>
        </w:rPr>
      </w:pPr>
      <w:r w:rsidRPr="009A53AC">
        <w:rPr>
          <w:lang w:val="es-ES"/>
        </w:rPr>
        <w:t>Éste está incluido en las tarifas, sin embargo en caso de ser estrictamente necesario se podrá</w:t>
      </w:r>
      <w:r w:rsidR="00530ECB">
        <w:rPr>
          <w:lang w:val="es-ES"/>
        </w:rPr>
        <w:t xml:space="preserve"> vender hospedaje sin desayuno</w:t>
      </w:r>
      <w:r w:rsidRPr="009A53AC">
        <w:rPr>
          <w:lang w:val="es-ES"/>
        </w:rPr>
        <w:t>, para este efecto, deduciremos $6 por persona de las tarifas establecidas.</w:t>
      </w:r>
    </w:p>
    <w:p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:rsidR="00314315" w:rsidRDefault="00314315" w:rsidP="00C745B7">
      <w:pPr>
        <w:jc w:val="right"/>
        <w:rPr>
          <w:b/>
          <w:i/>
          <w:color w:val="000000"/>
        </w:rPr>
      </w:pPr>
    </w:p>
    <w:p w:rsidR="00325D93" w:rsidRPr="009C2D89" w:rsidRDefault="000E02B0" w:rsidP="00314315">
      <w:pPr>
        <w:jc w:val="center"/>
        <w:outlineLvl w:val="0"/>
        <w:rPr>
          <w:color w:val="1F497D" w:themeColor="text2"/>
          <w:lang w:val="es-ES"/>
        </w:rPr>
      </w:pPr>
      <w:r w:rsidRPr="000E02B0">
        <w:rPr>
          <w:noProof/>
          <w:color w:val="1F497D" w:themeColor="text2"/>
          <w:lang w:val="es-ES"/>
        </w:rPr>
        <w:pict>
          <v:rect id="Rectángulo 6" o:spid="_x0000_s1028" style="position:absolute;left:0;text-align:left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9C2D89">
        <w:rPr>
          <w:b/>
          <w:i/>
          <w:color w:val="1F497D" w:themeColor="text2"/>
        </w:rPr>
        <w:t>ACUERDO DE ALOJAMIENTO</w:t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lastRenderedPageBreak/>
        <w:t xml:space="preserve">Toda reservación debe ser hecha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Todas las cancelaciones de reservaciones se deben hacer con un mes de anticipación.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checkout</w:t>
      </w:r>
      <w:proofErr w:type="spellEnd"/>
      <w:r w:rsidRPr="00FB0DE5">
        <w:rPr>
          <w:lang w:val="es-ES"/>
        </w:rPr>
        <w:t xml:space="preserve"> a las 12 mediodía.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9D52A1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a.   </w:t>
      </w:r>
      <w:r w:rsidR="00FB0DE5">
        <w:rPr>
          <w:lang w:val="es-ES"/>
        </w:rPr>
        <w:t xml:space="preserve">Los pagos deben hacerse a nombre de </w:t>
      </w:r>
      <w:r w:rsidR="00FB0DE5" w:rsidRPr="00FB0DE5">
        <w:rPr>
          <w:lang w:val="es-ES"/>
        </w:rPr>
        <w:t>Hotel San Bosco La Fortuna S</w:t>
      </w:r>
      <w:r w:rsidR="00FB0DE5">
        <w:rPr>
          <w:lang w:val="es-ES"/>
        </w:rPr>
        <w:t>.</w:t>
      </w:r>
      <w:r w:rsidR="00FB0DE5" w:rsidRPr="00FB0DE5">
        <w:rPr>
          <w:lang w:val="es-ES"/>
        </w:rPr>
        <w:t>A.</w:t>
      </w:r>
      <w:r w:rsidR="00FB0DE5">
        <w:rPr>
          <w:lang w:val="es-ES"/>
        </w:rPr>
        <w:t>, cédula jurídica</w:t>
      </w:r>
      <w:r w:rsidR="00FB0DE5" w:rsidRPr="00FB0DE5">
        <w:rPr>
          <w:lang w:val="es-ES"/>
        </w:rPr>
        <w:t xml:space="preserve"> 3-101-101181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Cta cliente 15100010026099029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Cta cliente 15105710010011424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7B245C" w:rsidRDefault="00F212E2" w:rsidP="009A53AC">
      <w:pPr>
        <w:tabs>
          <w:tab w:val="left" w:pos="4010"/>
        </w:tabs>
        <w:jc w:val="both"/>
        <w:outlineLvl w:val="0"/>
        <w:rPr>
          <w:lang w:val="es-ES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163195</wp:posOffset>
            </wp:positionV>
            <wp:extent cx="2065020" cy="16992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D93"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  <w:r w:rsidR="009D52A1">
        <w:rPr>
          <w:lang w:val="es-ES"/>
        </w:rPr>
        <w:t xml:space="preserve"> o al correo de reservas: info@hotelsanbosco.com</w:t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7B245C" w:rsidRDefault="000E02B0" w:rsidP="00325D93">
      <w:pPr>
        <w:tabs>
          <w:tab w:val="left" w:pos="4010"/>
        </w:tabs>
        <w:jc w:val="both"/>
        <w:rPr>
          <w:lang w:val="es-ES"/>
        </w:rPr>
      </w:pPr>
      <w:r w:rsidRPr="000E02B0">
        <w:rPr>
          <w:noProof/>
          <w:lang w:val="es-ES"/>
        </w:rPr>
        <w:pict>
          <v:rect id="Rectángulo 7" o:spid="_x0000_s1027" style="position:absolute;left:0;text-align:left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Default="007B245C" w:rsidP="007B245C">
      <w:pPr>
        <w:rPr>
          <w:color w:val="333300"/>
        </w:rPr>
      </w:pPr>
    </w:p>
    <w:p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:rsidR="00655074" w:rsidRPr="00655074" w:rsidRDefault="00655074" w:rsidP="00314315">
      <w:pPr>
        <w:jc w:val="center"/>
        <w:outlineLvl w:val="0"/>
        <w:rPr>
          <w:color w:val="333300"/>
        </w:rPr>
      </w:pPr>
      <w:r w:rsidRPr="00655074">
        <w:rPr>
          <w:color w:val="333300"/>
        </w:rPr>
        <w:t>Hanzie Acuña Castro</w:t>
      </w:r>
    </w:p>
    <w:p w:rsidR="007B245C" w:rsidRDefault="000E02B0" w:rsidP="007B245C">
      <w:pPr>
        <w:jc w:val="center"/>
        <w:rPr>
          <w:color w:val="333300"/>
        </w:rPr>
      </w:pPr>
      <w:hyperlink r:id="rId7" w:history="1">
        <w:r w:rsidR="00655074" w:rsidRPr="00655074">
          <w:rPr>
            <w:color w:val="333300"/>
          </w:rPr>
          <w:t>emarketing@hotelsanbosco.com</w:t>
        </w:r>
      </w:hyperlink>
    </w:p>
    <w:p w:rsidR="007B245C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Eliécer González González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AA368C" w:rsidRDefault="007B245C" w:rsidP="00314315">
      <w:pPr>
        <w:jc w:val="center"/>
        <w:outlineLvl w:val="0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Web: www.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7B245C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E-mail: info@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Teléfono: (506) 2479-9050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Fax: (506) 2479-9109</w:t>
      </w:r>
    </w:p>
    <w:p w:rsidR="00EC2218" w:rsidRPr="00AA368C" w:rsidRDefault="009C2D89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bookmarkStart w:id="0" w:name="_GoBack"/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B245C" w:rsidRPr="00AA368C">
        <w:rPr>
          <w:b/>
          <w:color w:val="1F497D" w:themeColor="text2"/>
          <w:lang w:val="en-US"/>
        </w:rPr>
        <w:t xml:space="preserve">Skype: </w:t>
      </w:r>
      <w:r w:rsidR="00655074" w:rsidRPr="00AA368C">
        <w:rPr>
          <w:b/>
          <w:color w:val="1F497D" w:themeColor="text2"/>
          <w:lang w:val="en-US"/>
        </w:rPr>
        <w:t>hotelsanbosco</w:t>
      </w:r>
    </w:p>
    <w:p w:rsidR="00B3287F" w:rsidRPr="00AA368C" w:rsidRDefault="000E02B0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hyperlink r:id="rId8" w:history="1">
        <w:r w:rsidR="00B3287F" w:rsidRPr="00AA368C">
          <w:rPr>
            <w:b/>
            <w:color w:val="1F497D" w:themeColor="text2"/>
            <w:lang w:val="en-US"/>
          </w:rPr>
          <w:t>Facebook.com/</w:t>
        </w:r>
        <w:proofErr w:type="spellStart"/>
        <w:r w:rsidR="00655074" w:rsidRPr="00AA368C">
          <w:rPr>
            <w:b/>
            <w:color w:val="1F497D" w:themeColor="text2"/>
            <w:lang w:val="en-US"/>
          </w:rPr>
          <w:t>SanBoscoCR</w:t>
        </w:r>
        <w:proofErr w:type="spellEnd"/>
      </w:hyperlink>
    </w:p>
    <w:p w:rsidR="00C745B7" w:rsidRPr="004433C9" w:rsidRDefault="000E02B0" w:rsidP="009A53AC">
      <w:pPr>
        <w:jc w:val="center"/>
        <w:rPr>
          <w:b/>
          <w:color w:val="1F497D" w:themeColor="text2"/>
          <w:lang w:val="en-US"/>
        </w:rPr>
      </w:pPr>
      <w:hyperlink r:id="rId9" w:history="1">
        <w:r w:rsidR="009A53AC" w:rsidRPr="004433C9">
          <w:rPr>
            <w:b/>
            <w:color w:val="1F497D" w:themeColor="text2"/>
            <w:lang w:val="en-US"/>
          </w:rPr>
          <w:t>Twitter @HotelSanBosco</w:t>
        </w:r>
      </w:hyperlink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9A53AC" w:rsidRPr="004433C9" w:rsidRDefault="00C745B7" w:rsidP="00C745B7">
      <w:pPr>
        <w:tabs>
          <w:tab w:val="left" w:pos="2688"/>
        </w:tabs>
        <w:jc w:val="right"/>
        <w:rPr>
          <w:lang w:val="en-US"/>
        </w:rPr>
      </w:pPr>
      <w:r w:rsidRPr="004433C9">
        <w:rPr>
          <w:lang w:val="en-US"/>
        </w:rPr>
        <w:tab/>
      </w:r>
    </w:p>
    <w:p w:rsidR="00B3287F" w:rsidRPr="00C745B7" w:rsidRDefault="00C745B7" w:rsidP="00C745B7">
      <w:pPr>
        <w:tabs>
          <w:tab w:val="left" w:pos="2688"/>
        </w:tabs>
        <w:jc w:val="right"/>
        <w:rPr>
          <w:b/>
        </w:rPr>
      </w:pPr>
      <w:r w:rsidRPr="00C745B7">
        <w:rPr>
          <w:b/>
          <w:sz w:val="22"/>
        </w:rPr>
        <w:t>3/3</w:t>
      </w:r>
    </w:p>
    <w:sectPr w:rsidR="00B3287F" w:rsidRPr="00C745B7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A964E1"/>
    <w:rsid w:val="00013DF5"/>
    <w:rsid w:val="000164F7"/>
    <w:rsid w:val="000A4E76"/>
    <w:rsid w:val="000E02B0"/>
    <w:rsid w:val="00111474"/>
    <w:rsid w:val="00193875"/>
    <w:rsid w:val="00222A3E"/>
    <w:rsid w:val="00304A57"/>
    <w:rsid w:val="00314315"/>
    <w:rsid w:val="00325D93"/>
    <w:rsid w:val="0037324A"/>
    <w:rsid w:val="004433C9"/>
    <w:rsid w:val="004B156A"/>
    <w:rsid w:val="004E7F39"/>
    <w:rsid w:val="005135A2"/>
    <w:rsid w:val="00530ECB"/>
    <w:rsid w:val="00575435"/>
    <w:rsid w:val="005F0A3B"/>
    <w:rsid w:val="00603DF8"/>
    <w:rsid w:val="0061744E"/>
    <w:rsid w:val="00655074"/>
    <w:rsid w:val="00780EFF"/>
    <w:rsid w:val="007824D0"/>
    <w:rsid w:val="007A1705"/>
    <w:rsid w:val="007B245C"/>
    <w:rsid w:val="007B702B"/>
    <w:rsid w:val="007D78F0"/>
    <w:rsid w:val="007F2E4E"/>
    <w:rsid w:val="00833DD3"/>
    <w:rsid w:val="00855686"/>
    <w:rsid w:val="00857C06"/>
    <w:rsid w:val="0086318D"/>
    <w:rsid w:val="00964B4C"/>
    <w:rsid w:val="00981637"/>
    <w:rsid w:val="009A53AC"/>
    <w:rsid w:val="009C2D89"/>
    <w:rsid w:val="009D52A1"/>
    <w:rsid w:val="009F6F28"/>
    <w:rsid w:val="00A12FEC"/>
    <w:rsid w:val="00A84ABB"/>
    <w:rsid w:val="00A964E1"/>
    <w:rsid w:val="00AA368C"/>
    <w:rsid w:val="00B3287F"/>
    <w:rsid w:val="00BF6959"/>
    <w:rsid w:val="00C5363B"/>
    <w:rsid w:val="00C745B7"/>
    <w:rsid w:val="00C81C5E"/>
    <w:rsid w:val="00C857A4"/>
    <w:rsid w:val="00CA685D"/>
    <w:rsid w:val="00CD1849"/>
    <w:rsid w:val="00D17AE4"/>
    <w:rsid w:val="00D37922"/>
    <w:rsid w:val="00EB5614"/>
    <w:rsid w:val="00EC2218"/>
    <w:rsid w:val="00ED6D43"/>
    <w:rsid w:val="00F212E2"/>
    <w:rsid w:val="00F36A2A"/>
    <w:rsid w:val="00F502F2"/>
    <w:rsid w:val="00F94EAD"/>
    <w:rsid w:val="00FB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San-Bosco-Inn/690757974280975?ref=hl" TargetMode="External"/><Relationship Id="rId3" Type="http://schemas.openxmlformats.org/officeDocument/2006/relationships/styles" Target="styles.xml"/><Relationship Id="rId7" Type="http://schemas.openxmlformats.org/officeDocument/2006/relationships/hyperlink" Target="mailto:emarketing@hotelsanbosco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HotelSanBos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07E03-D05B-4FAF-87AC-428B8B53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606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Hanzie Castro Corrales</dc:creator>
  <cp:keywords/>
  <dc:description/>
  <cp:lastModifiedBy>Vladimir Sánchez Villegas</cp:lastModifiedBy>
  <cp:revision>17</cp:revision>
  <dcterms:created xsi:type="dcterms:W3CDTF">2014-03-11T18:45:00Z</dcterms:created>
  <dcterms:modified xsi:type="dcterms:W3CDTF">2014-06-04T17:05:00Z</dcterms:modified>
</cp:coreProperties>
</file>